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FFD1" w14:textId="561C5DAE" w:rsidR="00D47376" w:rsidRPr="007B2A90" w:rsidRDefault="00D47376" w:rsidP="007B2A90">
      <w:pPr>
        <w:spacing w:line="560" w:lineRule="exact"/>
        <w:rPr>
          <w:rFonts w:ascii="黑体" w:eastAsia="黑体" w:hAnsi="黑体"/>
        </w:rPr>
      </w:pPr>
      <w:r w:rsidRPr="007B2A90">
        <w:rPr>
          <w:rFonts w:ascii="黑体" w:eastAsia="黑体" w:hAnsi="黑体" w:hint="eastAsia"/>
        </w:rPr>
        <w:t>附件：</w:t>
      </w:r>
      <w:r w:rsidR="00BF5FC6" w:rsidRPr="007B2A90">
        <w:rPr>
          <w:rFonts w:ascii="黑体" w:eastAsia="黑体" w:hAnsi="黑体"/>
        </w:rPr>
        <w:t xml:space="preserve"> </w:t>
      </w:r>
    </w:p>
    <w:p w14:paraId="4621335D" w14:textId="77777777" w:rsidR="00D47376" w:rsidRDefault="00D47376" w:rsidP="007B2A90">
      <w:pPr>
        <w:spacing w:line="560" w:lineRule="exact"/>
      </w:pPr>
    </w:p>
    <w:p w14:paraId="41F73F94" w14:textId="2D422970" w:rsidR="00D47376" w:rsidRPr="007B2A90" w:rsidRDefault="00D47376" w:rsidP="007B2A90">
      <w:pPr>
        <w:spacing w:line="560" w:lineRule="exact"/>
        <w:jc w:val="center"/>
        <w:rPr>
          <w:rFonts w:ascii="黑体" w:eastAsia="黑体" w:hAnsi="黑体"/>
        </w:rPr>
      </w:pPr>
      <w:r w:rsidRPr="007B2A90">
        <w:rPr>
          <w:rFonts w:ascii="黑体" w:eastAsia="黑体" w:hAnsi="黑体" w:hint="eastAsia"/>
        </w:rPr>
        <w:t>兰州大学研究生学籍信息核对操作规程</w:t>
      </w:r>
    </w:p>
    <w:p w14:paraId="7C9206B8" w14:textId="4895DCFA" w:rsidR="00D47376" w:rsidRDefault="00D47376" w:rsidP="007B2A90">
      <w:pPr>
        <w:spacing w:line="560" w:lineRule="exact"/>
        <w:ind w:firstLineChars="200" w:firstLine="640"/>
      </w:pPr>
      <w:r>
        <w:t>研究生</w:t>
      </w:r>
      <w:r>
        <w:rPr>
          <w:rFonts w:hint="eastAsia"/>
        </w:rPr>
        <w:t>本人</w:t>
      </w:r>
      <w:r>
        <w:t>登录研究生管理</w:t>
      </w:r>
      <w:r>
        <w:rPr>
          <w:rFonts w:hint="eastAsia"/>
        </w:rPr>
        <w:t>信息</w:t>
      </w:r>
      <w:r>
        <w:t>系统（http://yjs.lzu.edu.cn/），点击</w:t>
      </w:r>
      <w:r w:rsidR="00BA1029">
        <w:rPr>
          <w:rFonts w:hint="eastAsia"/>
        </w:rPr>
        <w:t>“</w:t>
      </w:r>
      <w:r>
        <w:t>学籍信息</w:t>
      </w:r>
      <w:r w:rsidR="00BA1029">
        <w:rPr>
          <w:rFonts w:hint="eastAsia"/>
        </w:rPr>
        <w:t>”</w:t>
      </w:r>
      <w:r>
        <w:t>模块下设的</w:t>
      </w:r>
      <w:r w:rsidR="00BA1029">
        <w:rPr>
          <w:rFonts w:hint="eastAsia"/>
        </w:rPr>
        <w:t>“</w:t>
      </w:r>
      <w:r>
        <w:t>信息核对</w:t>
      </w:r>
      <w:r w:rsidR="00BA1029">
        <w:rPr>
          <w:rFonts w:hint="eastAsia"/>
        </w:rPr>
        <w:t>”</w:t>
      </w:r>
      <w:r>
        <w:t>选项，在界面中逐一核对个人信息。如系统中个人学籍信息与实际情况不符，按照下列情况进行处理：</w:t>
      </w:r>
    </w:p>
    <w:p w14:paraId="1342F73F" w14:textId="60F25B83" w:rsidR="00D47376" w:rsidRDefault="00D47376" w:rsidP="007B2A90">
      <w:pPr>
        <w:spacing w:line="560" w:lineRule="exact"/>
      </w:pPr>
      <w:r>
        <w:t xml:space="preserve">    </w:t>
      </w:r>
      <w:r w:rsidR="00B51417">
        <w:rPr>
          <w:rFonts w:hint="eastAsia"/>
        </w:rPr>
        <w:t>一、</w:t>
      </w:r>
      <w:r w:rsidR="00AF7C4B">
        <w:rPr>
          <w:rFonts w:hint="eastAsia"/>
        </w:rPr>
        <w:t>面向研究生</w:t>
      </w:r>
      <w:r w:rsidR="00B51417">
        <w:rPr>
          <w:rFonts w:hint="eastAsia"/>
        </w:rPr>
        <w:t>开放权限的</w:t>
      </w:r>
      <w:r>
        <w:t>信息，</w:t>
      </w:r>
      <w:r w:rsidR="00BF5FC6">
        <w:rPr>
          <w:rFonts w:hint="eastAsia"/>
        </w:rPr>
        <w:t>请</w:t>
      </w:r>
      <w:r w:rsidR="00AF7C4B">
        <w:t>本人</w:t>
      </w:r>
      <w:r>
        <w:t>如实</w:t>
      </w:r>
      <w:r w:rsidR="00B51417">
        <w:rPr>
          <w:rFonts w:hint="eastAsia"/>
        </w:rPr>
        <w:t>填写</w:t>
      </w:r>
      <w:r w:rsidR="00BF5FC6">
        <w:rPr>
          <w:rFonts w:hint="eastAsia"/>
        </w:rPr>
        <w:t>或</w:t>
      </w:r>
      <w:r w:rsidR="00B51417">
        <w:rPr>
          <w:rFonts w:hint="eastAsia"/>
        </w:rPr>
        <w:t>修改。</w:t>
      </w:r>
    </w:p>
    <w:p w14:paraId="183B389E" w14:textId="599A55C7" w:rsidR="00D47376" w:rsidRPr="00B51417" w:rsidRDefault="00D47376" w:rsidP="007B2A90">
      <w:pPr>
        <w:spacing w:line="560" w:lineRule="exact"/>
      </w:pPr>
      <w:r>
        <w:t xml:space="preserve">   </w:t>
      </w:r>
      <w:r w:rsidR="00B51417">
        <w:t xml:space="preserve"> </w:t>
      </w:r>
      <w:r w:rsidR="00B51417">
        <w:rPr>
          <w:rFonts w:hint="eastAsia"/>
        </w:rPr>
        <w:t>二、点击</w:t>
      </w:r>
      <w:r w:rsidR="00BA1029">
        <w:rPr>
          <w:rFonts w:hint="eastAsia"/>
        </w:rPr>
        <w:t>“</w:t>
      </w:r>
      <w:r>
        <w:t>学籍照片</w:t>
      </w:r>
      <w:r w:rsidR="00BA1029">
        <w:rPr>
          <w:rFonts w:hint="eastAsia"/>
        </w:rPr>
        <w:t>”</w:t>
      </w:r>
      <w:r>
        <w:t>处</w:t>
      </w:r>
      <w:r w:rsidR="00B51417">
        <w:rPr>
          <w:rFonts w:hint="eastAsia"/>
        </w:rPr>
        <w:t>，</w:t>
      </w:r>
      <w:r>
        <w:t>自行上传一张</w:t>
      </w:r>
      <w:r w:rsidR="00B51417">
        <w:rPr>
          <w:rFonts w:hint="eastAsia"/>
        </w:rPr>
        <w:t>近期</w:t>
      </w:r>
      <w:r>
        <w:t>免冠近照，照片规格为jpg格式；宽*高 = 25*35（单位：毫米）；分辨率300 dpi；大小为40-60KB</w:t>
      </w:r>
      <w:r w:rsidR="00B51417">
        <w:rPr>
          <w:rFonts w:hint="eastAsia"/>
        </w:rPr>
        <w:t>。</w:t>
      </w:r>
    </w:p>
    <w:p w14:paraId="67C67527" w14:textId="073D874F" w:rsidR="00D47376" w:rsidRPr="00B51417" w:rsidRDefault="00D47376" w:rsidP="007B2A90">
      <w:pPr>
        <w:spacing w:line="560" w:lineRule="exact"/>
      </w:pPr>
      <w:r>
        <w:t xml:space="preserve">    </w:t>
      </w:r>
      <w:r w:rsidR="00B51417">
        <w:rPr>
          <w:rFonts w:hint="eastAsia"/>
        </w:rPr>
        <w:t>三、若</w:t>
      </w:r>
      <w:r w:rsidR="00BA1029">
        <w:rPr>
          <w:rFonts w:hint="eastAsia"/>
        </w:rPr>
        <w:t>“</w:t>
      </w:r>
      <w:r>
        <w:t>政治面貌</w:t>
      </w:r>
      <w:r w:rsidR="00BA1029">
        <w:rPr>
          <w:rFonts w:hint="eastAsia"/>
        </w:rPr>
        <w:t>”</w:t>
      </w:r>
      <w:r>
        <w:t>和</w:t>
      </w:r>
      <w:r w:rsidR="00BA1029">
        <w:rPr>
          <w:rFonts w:hint="eastAsia"/>
        </w:rPr>
        <w:t>“</w:t>
      </w:r>
      <w:r>
        <w:t>研究方向</w:t>
      </w:r>
      <w:r w:rsidR="00BA1029">
        <w:rPr>
          <w:rFonts w:hint="eastAsia"/>
        </w:rPr>
        <w:t>”</w:t>
      </w:r>
      <w:r>
        <w:t>信息有误，点击</w:t>
      </w:r>
      <w:r w:rsidR="00BA1029">
        <w:rPr>
          <w:rFonts w:hint="eastAsia"/>
        </w:rPr>
        <w:t>“</w:t>
      </w:r>
      <w:r>
        <w:t>学籍信息</w:t>
      </w:r>
      <w:r w:rsidR="00BA1029">
        <w:rPr>
          <w:rFonts w:hint="eastAsia"/>
        </w:rPr>
        <w:t>”</w:t>
      </w:r>
      <w:r>
        <w:t>模块下设的</w:t>
      </w:r>
      <w:r w:rsidR="00BA1029">
        <w:rPr>
          <w:rFonts w:hint="eastAsia"/>
        </w:rPr>
        <w:t>“</w:t>
      </w:r>
      <w:r>
        <w:t>异动申请</w:t>
      </w:r>
      <w:r w:rsidR="00BA1029">
        <w:rPr>
          <w:rFonts w:hint="eastAsia"/>
        </w:rPr>
        <w:t>”</w:t>
      </w:r>
      <w:r w:rsidR="00B51417">
        <w:rPr>
          <w:rFonts w:hint="eastAsia"/>
        </w:rPr>
        <w:t>模块</w:t>
      </w:r>
      <w:r>
        <w:t>中的</w:t>
      </w:r>
      <w:r w:rsidR="00BA1029">
        <w:rPr>
          <w:rFonts w:hint="eastAsia"/>
        </w:rPr>
        <w:t>“</w:t>
      </w:r>
      <w:r>
        <w:t>单条修改</w:t>
      </w:r>
      <w:r w:rsidR="00BA1029">
        <w:rPr>
          <w:rFonts w:hint="eastAsia"/>
        </w:rPr>
        <w:t>”</w:t>
      </w:r>
      <w:r>
        <w:t>提交申请，后续由学院受理完成</w:t>
      </w:r>
      <w:r w:rsidR="00BF5FC6">
        <w:rPr>
          <w:rFonts w:hint="eastAsia"/>
        </w:rPr>
        <w:t>。</w:t>
      </w:r>
    </w:p>
    <w:p w14:paraId="046AA364" w14:textId="434B580B" w:rsidR="00D47376" w:rsidRDefault="00D47376" w:rsidP="007B2A90">
      <w:pPr>
        <w:spacing w:line="560" w:lineRule="exact"/>
      </w:pPr>
      <w:r>
        <w:t xml:space="preserve">    </w:t>
      </w:r>
      <w:r w:rsidR="00B51417">
        <w:rPr>
          <w:rFonts w:hint="eastAsia"/>
        </w:rPr>
        <w:t>四、</w:t>
      </w:r>
      <w:r w:rsidR="00BA1029">
        <w:rPr>
          <w:rFonts w:hint="eastAsia"/>
        </w:rPr>
        <w:t>“</w:t>
      </w:r>
      <w:r>
        <w:t>专业</w:t>
      </w:r>
      <w:r w:rsidR="00BA1029">
        <w:rPr>
          <w:rFonts w:hint="eastAsia"/>
        </w:rPr>
        <w:t>”</w:t>
      </w:r>
      <w:r>
        <w:t>如有变更，按照兰州大学研究生转专业流程办理；</w:t>
      </w:r>
    </w:p>
    <w:p w14:paraId="33E9D156" w14:textId="70978A9B" w:rsidR="00D47376" w:rsidRDefault="00B51417" w:rsidP="00BF5FC6">
      <w:pPr>
        <w:spacing w:line="560" w:lineRule="exact"/>
        <w:ind w:firstLine="640"/>
      </w:pPr>
      <w:r>
        <w:rPr>
          <w:rFonts w:hint="eastAsia"/>
        </w:rPr>
        <w:t>五、</w:t>
      </w:r>
      <w:r w:rsidR="00D47376">
        <w:t>其他信息如有误，本人无权限更改的，</w:t>
      </w:r>
      <w:r>
        <w:rPr>
          <w:rFonts w:hint="eastAsia"/>
        </w:rPr>
        <w:t>须报</w:t>
      </w:r>
      <w:r w:rsidR="00D47376">
        <w:t>所在培养单位研究生秘书</w:t>
      </w:r>
      <w:r>
        <w:rPr>
          <w:rFonts w:hint="eastAsia"/>
        </w:rPr>
        <w:t>知悉，无法受理完成的在线转报研究生院培养办公室</w:t>
      </w:r>
      <w:r w:rsidR="00D47376">
        <w:t>。</w:t>
      </w:r>
    </w:p>
    <w:p w14:paraId="4728758B" w14:textId="33C7F901" w:rsidR="00BF5FC6" w:rsidRDefault="00BF5FC6" w:rsidP="00BF5FC6">
      <w:pPr>
        <w:spacing w:line="560" w:lineRule="exact"/>
        <w:ind w:firstLine="640"/>
      </w:pPr>
      <w:r>
        <w:rPr>
          <w:rFonts w:hint="eastAsia"/>
        </w:rPr>
        <w:t>六、</w:t>
      </w:r>
      <w:r w:rsidR="00BA1029">
        <w:rPr>
          <w:rFonts w:hint="eastAsia"/>
        </w:rPr>
        <w:t>“</w:t>
      </w:r>
      <w:r w:rsidRPr="00BF5FC6">
        <w:rPr>
          <w:rFonts w:hint="eastAsia"/>
        </w:rPr>
        <w:t>所在校区</w:t>
      </w:r>
      <w:r w:rsidR="00BA1029">
        <w:rPr>
          <w:rFonts w:hint="eastAsia"/>
        </w:rPr>
        <w:t>”</w:t>
      </w:r>
      <w:r w:rsidRPr="00BF5FC6">
        <w:rPr>
          <w:rFonts w:hint="eastAsia"/>
        </w:rPr>
        <w:t>信息。非在职研究生以入学时安排的住宿为准，在职研究生以主要上课地所属校区为准。规范选择</w:t>
      </w:r>
      <w:r w:rsidR="00BA1029">
        <w:rPr>
          <w:rFonts w:hint="eastAsia"/>
        </w:rPr>
        <w:t>“</w:t>
      </w:r>
      <w:r w:rsidRPr="00BF5FC6">
        <w:rPr>
          <w:rFonts w:hint="eastAsia"/>
        </w:rPr>
        <w:t>城关西区</w:t>
      </w:r>
      <w:r w:rsidR="00BA1029">
        <w:rPr>
          <w:rFonts w:hint="eastAsia"/>
        </w:rPr>
        <w:t>”</w:t>
      </w:r>
      <w:r w:rsidRPr="00BF5FC6">
        <w:rPr>
          <w:rFonts w:hint="eastAsia"/>
        </w:rPr>
        <w:t>、</w:t>
      </w:r>
      <w:r w:rsidR="00BA1029">
        <w:rPr>
          <w:rFonts w:hint="eastAsia"/>
        </w:rPr>
        <w:t>“</w:t>
      </w:r>
      <w:r w:rsidRPr="00BF5FC6">
        <w:rPr>
          <w:rFonts w:hint="eastAsia"/>
        </w:rPr>
        <w:t>城关东区</w:t>
      </w:r>
      <w:r w:rsidR="00BA1029">
        <w:rPr>
          <w:rFonts w:hint="eastAsia"/>
        </w:rPr>
        <w:t>”</w:t>
      </w:r>
      <w:r>
        <w:rPr>
          <w:rFonts w:hint="eastAsia"/>
        </w:rPr>
        <w:t>、</w:t>
      </w:r>
      <w:r w:rsidR="00BA1029">
        <w:rPr>
          <w:rFonts w:hint="eastAsia"/>
        </w:rPr>
        <w:t>“</w:t>
      </w:r>
      <w:r>
        <w:rPr>
          <w:rFonts w:hint="eastAsia"/>
        </w:rPr>
        <w:t>榆中校区</w:t>
      </w:r>
      <w:r w:rsidR="00BA1029">
        <w:rPr>
          <w:rFonts w:hint="eastAsia"/>
        </w:rPr>
        <w:t>”</w:t>
      </w:r>
      <w:r>
        <w:rPr>
          <w:rFonts w:hint="eastAsia"/>
        </w:rPr>
        <w:t>、</w:t>
      </w:r>
      <w:r w:rsidR="00BA1029">
        <w:rPr>
          <w:rFonts w:hint="eastAsia"/>
        </w:rPr>
        <w:t>“</w:t>
      </w:r>
      <w:r w:rsidRPr="00BF5FC6">
        <w:rPr>
          <w:rFonts w:hint="eastAsia"/>
        </w:rPr>
        <w:t>一分部</w:t>
      </w:r>
      <w:r w:rsidR="00BA1029">
        <w:rPr>
          <w:rFonts w:hint="eastAsia"/>
        </w:rPr>
        <w:t>”</w:t>
      </w:r>
      <w:r>
        <w:rPr>
          <w:rFonts w:hint="eastAsia"/>
        </w:rPr>
        <w:t>、</w:t>
      </w:r>
      <w:r w:rsidR="00BA1029">
        <w:rPr>
          <w:rFonts w:hint="eastAsia"/>
        </w:rPr>
        <w:t>“</w:t>
      </w:r>
      <w:r w:rsidRPr="00BF5FC6">
        <w:rPr>
          <w:rFonts w:hint="eastAsia"/>
        </w:rPr>
        <w:t>二分部</w:t>
      </w:r>
      <w:r w:rsidR="00BA1029">
        <w:rPr>
          <w:rFonts w:hint="eastAsia"/>
        </w:rPr>
        <w:t>”</w:t>
      </w:r>
      <w:r>
        <w:rPr>
          <w:rFonts w:hint="eastAsia"/>
        </w:rPr>
        <w:t>、</w:t>
      </w:r>
      <w:r w:rsidR="00BA1029">
        <w:rPr>
          <w:rFonts w:hint="eastAsia"/>
        </w:rPr>
        <w:t>“</w:t>
      </w:r>
      <w:r w:rsidRPr="00BF5FC6">
        <w:rPr>
          <w:rFonts w:hint="eastAsia"/>
        </w:rPr>
        <w:t>三分部（草地农业科技学院）</w:t>
      </w:r>
      <w:r w:rsidR="00BA1029">
        <w:rPr>
          <w:rFonts w:hint="eastAsia"/>
        </w:rPr>
        <w:t>”</w:t>
      </w:r>
      <w:r>
        <w:rPr>
          <w:rFonts w:hint="eastAsia"/>
        </w:rPr>
        <w:t>、</w:t>
      </w:r>
      <w:r w:rsidR="00BA1029">
        <w:rPr>
          <w:rFonts w:hint="eastAsia"/>
        </w:rPr>
        <w:t>“</w:t>
      </w:r>
      <w:r w:rsidRPr="00BF5FC6">
        <w:rPr>
          <w:rFonts w:hint="eastAsia"/>
        </w:rPr>
        <w:t>四分部（护理学院）</w:t>
      </w:r>
      <w:r w:rsidR="00BA1029">
        <w:rPr>
          <w:rFonts w:hint="eastAsia"/>
        </w:rPr>
        <w:t>”</w:t>
      </w:r>
      <w:r w:rsidRPr="00BF5FC6">
        <w:rPr>
          <w:rFonts w:hint="eastAsia"/>
        </w:rPr>
        <w:t>。</w:t>
      </w:r>
    </w:p>
    <w:p w14:paraId="60874C8D" w14:textId="1E64605C" w:rsidR="00BF5FC6" w:rsidRPr="00BF5FC6" w:rsidRDefault="00BF5FC6" w:rsidP="00BF5FC6">
      <w:pPr>
        <w:spacing w:line="560" w:lineRule="exact"/>
        <w:ind w:firstLine="640"/>
      </w:pPr>
      <w:r>
        <w:rPr>
          <w:rFonts w:hint="eastAsia"/>
        </w:rPr>
        <w:lastRenderedPageBreak/>
        <w:t>七、涉及到地址</w:t>
      </w:r>
      <w:r w:rsidR="00C36AEA">
        <w:rPr>
          <w:rFonts w:hint="eastAsia"/>
        </w:rPr>
        <w:t>的</w:t>
      </w:r>
      <w:r>
        <w:rPr>
          <w:rFonts w:hint="eastAsia"/>
        </w:rPr>
        <w:t>内容，</w:t>
      </w:r>
      <w:r w:rsidRPr="00BF5FC6">
        <w:rPr>
          <w:rFonts w:hint="eastAsia"/>
        </w:rPr>
        <w:t>按照省-市-县三级</w:t>
      </w:r>
      <w:r>
        <w:rPr>
          <w:rFonts w:hint="eastAsia"/>
        </w:rPr>
        <w:t>选择</w:t>
      </w:r>
      <w:r w:rsidRPr="00BF5FC6">
        <w:rPr>
          <w:rFonts w:hint="eastAsia"/>
        </w:rPr>
        <w:t>填写</w:t>
      </w:r>
      <w:r>
        <w:rPr>
          <w:rFonts w:hint="eastAsia"/>
        </w:rPr>
        <w:t>，并</w:t>
      </w:r>
      <w:r w:rsidR="00C36AEA">
        <w:rPr>
          <w:rFonts w:hint="eastAsia"/>
        </w:rPr>
        <w:t>附加</w:t>
      </w:r>
      <w:r w:rsidRPr="00BF5FC6">
        <w:rPr>
          <w:rFonts w:hint="eastAsia"/>
        </w:rPr>
        <w:t>补充</w:t>
      </w:r>
      <w:r>
        <w:rPr>
          <w:rFonts w:hint="eastAsia"/>
        </w:rPr>
        <w:t>详细</w:t>
      </w:r>
      <w:r w:rsidRPr="00BF5FC6">
        <w:rPr>
          <w:rFonts w:hint="eastAsia"/>
        </w:rPr>
        <w:t>地址，按照乡（街道）-地名（精准到门牌号）</w:t>
      </w:r>
      <w:r>
        <w:rPr>
          <w:rFonts w:hint="eastAsia"/>
        </w:rPr>
        <w:t>顺序</w:t>
      </w:r>
      <w:r w:rsidRPr="00BF5FC6">
        <w:rPr>
          <w:rFonts w:hint="eastAsia"/>
        </w:rPr>
        <w:t>填写。</w:t>
      </w:r>
    </w:p>
    <w:p w14:paraId="2C10A8F5" w14:textId="6A0078A8" w:rsidR="00D47376" w:rsidRDefault="00CB34DE" w:rsidP="007749B6">
      <w:pPr>
        <w:spacing w:line="560" w:lineRule="exact"/>
        <w:ind w:firstLineChars="200" w:firstLine="640"/>
      </w:pPr>
      <w:r>
        <w:rPr>
          <w:rFonts w:hint="eastAsia"/>
        </w:rPr>
        <w:t>八</w:t>
      </w:r>
      <w:r w:rsidR="00B51417">
        <w:rPr>
          <w:rFonts w:hint="eastAsia"/>
        </w:rPr>
        <w:t>、</w:t>
      </w:r>
      <w:r w:rsidR="00D47376">
        <w:t>学籍信息核对完成后，点击</w:t>
      </w:r>
      <w:r w:rsidR="00BA1029">
        <w:rPr>
          <w:rFonts w:hint="eastAsia"/>
        </w:rPr>
        <w:t>“</w:t>
      </w:r>
      <w:r w:rsidR="00D47376">
        <w:t>保存信息</w:t>
      </w:r>
      <w:r w:rsidR="00BA1029">
        <w:rPr>
          <w:rFonts w:hint="eastAsia"/>
        </w:rPr>
        <w:t>”</w:t>
      </w:r>
      <w:r w:rsidR="00D47376">
        <w:t>完成</w:t>
      </w:r>
      <w:r w:rsidR="00B51417">
        <w:rPr>
          <w:rFonts w:hint="eastAsia"/>
        </w:rPr>
        <w:t>学籍信息核对</w:t>
      </w:r>
      <w:r w:rsidR="00D47376">
        <w:t>，系统</w:t>
      </w:r>
      <w:r w:rsidR="00B51417">
        <w:rPr>
          <w:rFonts w:hint="eastAsia"/>
        </w:rPr>
        <w:t>锁定保存提交的信息，</w:t>
      </w:r>
      <w:r w:rsidR="00D47376">
        <w:t>不允许再次修改。</w:t>
      </w:r>
    </w:p>
    <w:p w14:paraId="162E9B3E" w14:textId="77777777" w:rsidR="00D47376" w:rsidRDefault="00D47376" w:rsidP="007B2A90">
      <w:pPr>
        <w:spacing w:line="560" w:lineRule="exact"/>
      </w:pPr>
    </w:p>
    <w:p w14:paraId="5E5591C8" w14:textId="7FA66FFE" w:rsidR="00D47376" w:rsidRPr="00D47376" w:rsidRDefault="00D47376" w:rsidP="007B2A90">
      <w:pPr>
        <w:spacing w:line="560" w:lineRule="exact"/>
        <w:jc w:val="left"/>
      </w:pPr>
    </w:p>
    <w:sectPr w:rsidR="00D47376" w:rsidRPr="00D47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3BA"/>
    <w:rsid w:val="00012F44"/>
    <w:rsid w:val="00044210"/>
    <w:rsid w:val="000E03BA"/>
    <w:rsid w:val="00184281"/>
    <w:rsid w:val="001B2569"/>
    <w:rsid w:val="001D4038"/>
    <w:rsid w:val="004672A7"/>
    <w:rsid w:val="004762F4"/>
    <w:rsid w:val="00477A8E"/>
    <w:rsid w:val="007749B6"/>
    <w:rsid w:val="007B2A90"/>
    <w:rsid w:val="009B0B2E"/>
    <w:rsid w:val="00A30296"/>
    <w:rsid w:val="00AF7C4B"/>
    <w:rsid w:val="00B51417"/>
    <w:rsid w:val="00BA1029"/>
    <w:rsid w:val="00BF5FC6"/>
    <w:rsid w:val="00C340E8"/>
    <w:rsid w:val="00C36AEA"/>
    <w:rsid w:val="00C91458"/>
    <w:rsid w:val="00CA6BB6"/>
    <w:rsid w:val="00CB34DE"/>
    <w:rsid w:val="00D47376"/>
    <w:rsid w:val="00EA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16F94"/>
  <w15:chartTrackingRefBased/>
  <w15:docId w15:val="{0F76FDEF-9C71-47D1-80EE-CE90ADEF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="微软雅黑" w:cs="微软雅黑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贺小军</dc:creator>
  <cp:keywords/>
  <dc:description/>
  <cp:lastModifiedBy>小军 贺</cp:lastModifiedBy>
  <cp:revision>5</cp:revision>
  <dcterms:created xsi:type="dcterms:W3CDTF">2023-10-31T02:35:00Z</dcterms:created>
  <dcterms:modified xsi:type="dcterms:W3CDTF">2023-10-31T03:18:00Z</dcterms:modified>
</cp:coreProperties>
</file>