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9C8" w:rsidRPr="00D73AAF" w:rsidRDefault="00C259C8" w:rsidP="00D73AAF">
      <w:pPr>
        <w:widowControl/>
        <w:tabs>
          <w:tab w:val="left" w:pos="-1040"/>
          <w:tab w:val="left" w:pos="2750"/>
        </w:tabs>
        <w:spacing w:line="600" w:lineRule="exact"/>
        <w:ind w:leftChars="-495" w:left="-1039" w:firstLineChars="400" w:firstLine="1124"/>
        <w:jc w:val="left"/>
        <w:textAlignment w:val="center"/>
        <w:rPr>
          <w:rFonts w:ascii="仿宋_GB2312" w:eastAsia="仿宋_GB2312" w:hAnsi="仿宋_GB2312" w:cs="仿宋_GB2312"/>
          <w:b/>
          <w:bCs/>
          <w:color w:val="000000"/>
          <w:kern w:val="0"/>
          <w:sz w:val="32"/>
          <w:szCs w:val="32"/>
          <w:lang w:bidi="ar"/>
        </w:rPr>
      </w:pPr>
      <w:r w:rsidRPr="008B636F">
        <w:rPr>
          <w:rFonts w:ascii="方正小标宋简体" w:eastAsia="方正小标宋简体" w:hAnsi="方正小标宋_GBK" w:cs="方正小标宋_GBK" w:hint="eastAsia"/>
          <w:b/>
          <w:bCs/>
          <w:color w:val="000000"/>
          <w:kern w:val="0"/>
          <w:sz w:val="28"/>
          <w:szCs w:val="28"/>
          <w:lang w:bidi="ar"/>
        </w:rPr>
        <w:t>附件</w:t>
      </w:r>
      <w:r w:rsidR="00D73AAF">
        <w:rPr>
          <w:rFonts w:ascii="方正小标宋简体" w:eastAsia="方正小标宋简体" w:hAnsi="方正小标宋_GBK" w:cs="方正小标宋_GBK" w:hint="eastAsia"/>
          <w:b/>
          <w:bCs/>
          <w:color w:val="000000"/>
          <w:kern w:val="0"/>
          <w:sz w:val="36"/>
          <w:szCs w:val="36"/>
          <w:lang w:bidi="ar"/>
        </w:rPr>
        <w:t xml:space="preserve"> </w:t>
      </w:r>
      <w:r w:rsidR="00403EBF">
        <w:rPr>
          <w:rFonts w:ascii="方正小标宋简体" w:eastAsia="方正小标宋简体" w:hAnsi="方正小标宋_GBK" w:cs="方正小标宋_GBK"/>
          <w:b/>
          <w:bCs/>
          <w:color w:val="000000"/>
          <w:kern w:val="0"/>
          <w:sz w:val="36"/>
          <w:szCs w:val="36"/>
          <w:lang w:bidi="ar"/>
        </w:rPr>
        <w:t xml:space="preserve">            </w:t>
      </w:r>
      <w:r w:rsidRPr="00403EBF">
        <w:rPr>
          <w:rFonts w:ascii="方正小标宋简体" w:eastAsia="方正小标宋简体" w:hAnsi="方正小标宋_GBK" w:cs="方正小标宋_GBK" w:hint="eastAsia"/>
          <w:b/>
          <w:bCs/>
          <w:color w:val="000000"/>
          <w:kern w:val="0"/>
          <w:sz w:val="44"/>
          <w:szCs w:val="44"/>
          <w:lang w:bidi="ar"/>
        </w:rPr>
        <w:t>兰州大学2022年研究生毕业工作</w:t>
      </w:r>
      <w:r w:rsidR="0059585B" w:rsidRPr="00403EBF">
        <w:rPr>
          <w:rFonts w:ascii="方正小标宋简体" w:eastAsia="方正小标宋简体" w:hAnsi="方正小标宋_GBK" w:cs="方正小标宋_GBK" w:hint="eastAsia"/>
          <w:b/>
          <w:bCs/>
          <w:color w:val="000000"/>
          <w:kern w:val="0"/>
          <w:sz w:val="44"/>
          <w:szCs w:val="44"/>
          <w:lang w:bidi="ar"/>
        </w:rPr>
        <w:t>要点及</w:t>
      </w:r>
      <w:r w:rsidRPr="00403EBF">
        <w:rPr>
          <w:rFonts w:ascii="方正小标宋简体" w:eastAsia="方正小标宋简体" w:hAnsi="方正小标宋_GBK" w:cs="方正小标宋_GBK" w:hint="eastAsia"/>
          <w:b/>
          <w:bCs/>
          <w:color w:val="000000"/>
          <w:kern w:val="0"/>
          <w:sz w:val="44"/>
          <w:szCs w:val="44"/>
          <w:lang w:bidi="ar"/>
        </w:rPr>
        <w:t>时间安排表</w:t>
      </w:r>
    </w:p>
    <w:tbl>
      <w:tblPr>
        <w:tblStyle w:val="7-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559"/>
        <w:gridCol w:w="1559"/>
        <w:gridCol w:w="8789"/>
      </w:tblGrid>
      <w:tr w:rsidR="00E87298" w:rsidRPr="00545966" w:rsidTr="006E6610">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263" w:type="dxa"/>
            <w:tcBorders>
              <w:top w:val="none" w:sz="0" w:space="0" w:color="auto"/>
              <w:left w:val="none" w:sz="0" w:space="0" w:color="auto"/>
              <w:bottom w:val="none" w:sz="0" w:space="0" w:color="auto"/>
              <w:right w:val="none" w:sz="0" w:space="0" w:color="auto"/>
            </w:tcBorders>
            <w:vAlign w:val="center"/>
          </w:tcPr>
          <w:p w:rsidR="00E87298" w:rsidRPr="0025565A" w:rsidRDefault="00E87298" w:rsidP="0025565A">
            <w:pPr>
              <w:widowControl/>
              <w:spacing w:line="280" w:lineRule="exact"/>
              <w:jc w:val="center"/>
              <w:textAlignment w:val="center"/>
              <w:rPr>
                <w:rFonts w:ascii="黑体" w:eastAsia="黑体" w:hAnsi="黑体" w:cs="黑体"/>
                <w:b w:val="0"/>
                <w:bCs w:val="0"/>
                <w:i w:val="0"/>
                <w:color w:val="000000"/>
                <w:sz w:val="22"/>
                <w:szCs w:val="22"/>
              </w:rPr>
            </w:pPr>
            <w:r w:rsidRPr="0025565A">
              <w:rPr>
                <w:rFonts w:ascii="黑体" w:eastAsia="黑体" w:hAnsi="黑体" w:cs="黑体" w:hint="eastAsia"/>
                <w:i w:val="0"/>
                <w:color w:val="000000"/>
                <w:kern w:val="0"/>
                <w:sz w:val="22"/>
                <w:szCs w:val="22"/>
                <w:lang w:bidi="ar"/>
              </w:rPr>
              <w:t>工作事项</w:t>
            </w:r>
          </w:p>
        </w:tc>
        <w:tc>
          <w:tcPr>
            <w:tcW w:w="1418" w:type="dxa"/>
            <w:tcBorders>
              <w:top w:val="none" w:sz="0" w:space="0" w:color="auto"/>
              <w:left w:val="none" w:sz="0" w:space="0" w:color="auto"/>
              <w:right w:val="none" w:sz="0" w:space="0" w:color="auto"/>
            </w:tcBorders>
            <w:vAlign w:val="center"/>
          </w:tcPr>
          <w:p w:rsidR="00EE3686" w:rsidRDefault="00E87298" w:rsidP="0025565A">
            <w:pPr>
              <w:widowControl/>
              <w:spacing w:line="28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黑体" w:eastAsia="黑体" w:hAnsi="黑体" w:cs="黑体"/>
                <w:b w:val="0"/>
                <w:bCs w:val="0"/>
                <w:color w:val="000000"/>
                <w:kern w:val="0"/>
                <w:sz w:val="22"/>
                <w:szCs w:val="22"/>
                <w:lang w:bidi="ar"/>
              </w:rPr>
            </w:pPr>
            <w:r w:rsidRPr="00BC25A2">
              <w:rPr>
                <w:rFonts w:ascii="黑体" w:eastAsia="黑体" w:hAnsi="黑体" w:cs="黑体" w:hint="eastAsia"/>
                <w:color w:val="000000"/>
                <w:kern w:val="0"/>
                <w:sz w:val="22"/>
                <w:szCs w:val="22"/>
                <w:lang w:bidi="ar"/>
              </w:rPr>
              <w:t>6</w:t>
            </w:r>
            <w:r>
              <w:rPr>
                <w:rFonts w:ascii="黑体" w:eastAsia="黑体" w:hAnsi="黑体" w:cs="黑体" w:hint="eastAsia"/>
                <w:color w:val="000000"/>
                <w:kern w:val="0"/>
                <w:sz w:val="22"/>
                <w:szCs w:val="22"/>
                <w:lang w:bidi="ar"/>
              </w:rPr>
              <w:t>月批次</w:t>
            </w:r>
          </w:p>
          <w:p w:rsidR="00E87298" w:rsidRDefault="00E87298" w:rsidP="0025565A">
            <w:pPr>
              <w:widowControl/>
              <w:spacing w:line="28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黑体" w:eastAsia="黑体" w:hAnsi="黑体" w:cs="黑体"/>
                <w:b w:val="0"/>
                <w:bCs w:val="0"/>
                <w:color w:val="000000"/>
                <w:sz w:val="22"/>
                <w:szCs w:val="22"/>
              </w:rPr>
            </w:pPr>
            <w:r>
              <w:rPr>
                <w:rFonts w:ascii="黑体" w:eastAsia="黑体" w:hAnsi="黑体" w:cs="黑体" w:hint="eastAsia"/>
                <w:color w:val="000000"/>
                <w:kern w:val="0"/>
                <w:sz w:val="22"/>
                <w:szCs w:val="22"/>
                <w:lang w:bidi="ar"/>
              </w:rPr>
              <w:t>截止时间</w:t>
            </w:r>
          </w:p>
        </w:tc>
        <w:tc>
          <w:tcPr>
            <w:tcW w:w="1559" w:type="dxa"/>
            <w:tcBorders>
              <w:top w:val="none" w:sz="0" w:space="0" w:color="auto"/>
              <w:left w:val="none" w:sz="0" w:space="0" w:color="auto"/>
              <w:right w:val="none" w:sz="0" w:space="0" w:color="auto"/>
            </w:tcBorders>
            <w:vAlign w:val="center"/>
          </w:tcPr>
          <w:p w:rsidR="00EE3686" w:rsidRDefault="00E87298" w:rsidP="0025565A">
            <w:pPr>
              <w:widowControl/>
              <w:spacing w:line="28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黑体" w:eastAsia="黑体" w:hAnsi="黑体" w:cs="黑体"/>
                <w:b w:val="0"/>
                <w:bCs w:val="0"/>
                <w:color w:val="000000"/>
                <w:kern w:val="0"/>
                <w:sz w:val="22"/>
                <w:szCs w:val="22"/>
                <w:lang w:bidi="ar"/>
              </w:rPr>
            </w:pPr>
            <w:r>
              <w:rPr>
                <w:rFonts w:ascii="黑体" w:eastAsia="黑体" w:hAnsi="黑体" w:cs="黑体" w:hint="eastAsia"/>
                <w:color w:val="000000"/>
                <w:kern w:val="0"/>
                <w:sz w:val="22"/>
                <w:szCs w:val="22"/>
                <w:lang w:bidi="ar"/>
              </w:rPr>
              <w:t>9月批次</w:t>
            </w:r>
          </w:p>
          <w:p w:rsidR="00E87298" w:rsidRPr="00BC25A2" w:rsidRDefault="00E87298" w:rsidP="0025565A">
            <w:pPr>
              <w:widowControl/>
              <w:spacing w:line="28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黑体" w:eastAsia="黑体" w:hAnsi="黑体" w:cs="黑体"/>
                <w:b w:val="0"/>
                <w:bCs w:val="0"/>
                <w:color w:val="000000"/>
                <w:kern w:val="0"/>
                <w:sz w:val="22"/>
                <w:szCs w:val="22"/>
                <w:lang w:bidi="ar"/>
              </w:rPr>
            </w:pPr>
            <w:r>
              <w:rPr>
                <w:rFonts w:ascii="黑体" w:eastAsia="黑体" w:hAnsi="黑体" w:cs="黑体" w:hint="eastAsia"/>
                <w:color w:val="000000"/>
                <w:kern w:val="0"/>
                <w:sz w:val="22"/>
                <w:szCs w:val="22"/>
                <w:lang w:bidi="ar"/>
              </w:rPr>
              <w:t>截止时间</w:t>
            </w:r>
          </w:p>
        </w:tc>
        <w:tc>
          <w:tcPr>
            <w:tcW w:w="1559" w:type="dxa"/>
            <w:tcBorders>
              <w:top w:val="none" w:sz="0" w:space="0" w:color="auto"/>
              <w:left w:val="none" w:sz="0" w:space="0" w:color="auto"/>
              <w:right w:val="none" w:sz="0" w:space="0" w:color="auto"/>
            </w:tcBorders>
            <w:vAlign w:val="center"/>
          </w:tcPr>
          <w:p w:rsidR="00EE3686" w:rsidRDefault="00E87298" w:rsidP="0025565A">
            <w:pPr>
              <w:widowControl/>
              <w:spacing w:line="28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黑体" w:eastAsia="黑体" w:hAnsi="黑体" w:cs="黑体"/>
                <w:b w:val="0"/>
                <w:bCs w:val="0"/>
                <w:color w:val="000000"/>
                <w:sz w:val="22"/>
                <w:szCs w:val="22"/>
              </w:rPr>
            </w:pPr>
            <w:r>
              <w:rPr>
                <w:rFonts w:ascii="黑体" w:eastAsia="黑体" w:hAnsi="黑体" w:cs="黑体" w:hint="eastAsia"/>
                <w:color w:val="000000"/>
                <w:sz w:val="22"/>
                <w:szCs w:val="22"/>
              </w:rPr>
              <w:t>1</w:t>
            </w:r>
            <w:r>
              <w:rPr>
                <w:rFonts w:ascii="黑体" w:eastAsia="黑体" w:hAnsi="黑体" w:cs="黑体"/>
                <w:color w:val="000000"/>
                <w:sz w:val="22"/>
                <w:szCs w:val="22"/>
              </w:rPr>
              <w:t>2</w:t>
            </w:r>
            <w:r>
              <w:rPr>
                <w:rFonts w:ascii="黑体" w:eastAsia="黑体" w:hAnsi="黑体" w:cs="黑体" w:hint="eastAsia"/>
                <w:color w:val="000000"/>
                <w:sz w:val="22"/>
                <w:szCs w:val="22"/>
              </w:rPr>
              <w:t>月批次</w:t>
            </w:r>
          </w:p>
          <w:p w:rsidR="00E87298" w:rsidRDefault="00E87298" w:rsidP="0025565A">
            <w:pPr>
              <w:widowControl/>
              <w:spacing w:line="28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黑体" w:eastAsia="黑体" w:hAnsi="黑体" w:cs="黑体"/>
                <w:b w:val="0"/>
                <w:bCs w:val="0"/>
                <w:color w:val="000000"/>
                <w:sz w:val="22"/>
                <w:szCs w:val="22"/>
              </w:rPr>
            </w:pPr>
            <w:r>
              <w:rPr>
                <w:rFonts w:ascii="黑体" w:eastAsia="黑体" w:hAnsi="黑体" w:cs="黑体" w:hint="eastAsia"/>
                <w:color w:val="000000"/>
                <w:sz w:val="22"/>
                <w:szCs w:val="22"/>
              </w:rPr>
              <w:t>截止时间</w:t>
            </w:r>
          </w:p>
        </w:tc>
        <w:tc>
          <w:tcPr>
            <w:tcW w:w="8789" w:type="dxa"/>
            <w:tcBorders>
              <w:top w:val="none" w:sz="0" w:space="0" w:color="auto"/>
              <w:left w:val="none" w:sz="0" w:space="0" w:color="auto"/>
              <w:right w:val="none" w:sz="0" w:space="0" w:color="auto"/>
            </w:tcBorders>
            <w:vAlign w:val="center"/>
          </w:tcPr>
          <w:p w:rsidR="00E87298" w:rsidRDefault="005C669F" w:rsidP="0025565A">
            <w:pPr>
              <w:widowControl/>
              <w:spacing w:line="28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黑体" w:eastAsia="黑体" w:hAnsi="黑体" w:cs="黑体"/>
                <w:b w:val="0"/>
                <w:bCs w:val="0"/>
                <w:color w:val="000000"/>
                <w:sz w:val="22"/>
                <w:szCs w:val="22"/>
              </w:rPr>
            </w:pPr>
            <w:r>
              <w:rPr>
                <w:rFonts w:ascii="黑体" w:eastAsia="黑体" w:hAnsi="黑体" w:cs="黑体" w:hint="eastAsia"/>
                <w:color w:val="000000"/>
                <w:kern w:val="0"/>
                <w:sz w:val="22"/>
                <w:szCs w:val="22"/>
                <w:lang w:bidi="ar"/>
              </w:rPr>
              <w:t>工作要点</w:t>
            </w:r>
          </w:p>
        </w:tc>
      </w:tr>
      <w:tr w:rsidR="00E87298" w:rsidRPr="00545966" w:rsidTr="006E661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vAlign w:val="center"/>
          </w:tcPr>
          <w:p w:rsidR="00E87298" w:rsidRPr="0025565A" w:rsidRDefault="00E87298" w:rsidP="0025565A">
            <w:pPr>
              <w:widowControl/>
              <w:spacing w:line="280" w:lineRule="exact"/>
              <w:jc w:val="center"/>
              <w:textAlignment w:val="center"/>
              <w:rPr>
                <w:rFonts w:ascii="黑体" w:eastAsia="黑体" w:hAnsi="黑体" w:cs="仿宋_GB2312"/>
                <w:b/>
                <w:bCs/>
                <w:i w:val="0"/>
                <w:color w:val="000000"/>
                <w:sz w:val="22"/>
                <w:szCs w:val="22"/>
              </w:rPr>
            </w:pPr>
            <w:r w:rsidRPr="0025565A">
              <w:rPr>
                <w:rFonts w:ascii="黑体" w:eastAsia="黑体" w:hAnsi="黑体" w:cs="仿宋_GB2312" w:hint="eastAsia"/>
                <w:b/>
                <w:bCs/>
                <w:i w:val="0"/>
                <w:color w:val="000000"/>
                <w:sz w:val="22"/>
                <w:szCs w:val="22"/>
              </w:rPr>
              <w:t>系统结业审批</w:t>
            </w:r>
          </w:p>
        </w:tc>
        <w:tc>
          <w:tcPr>
            <w:tcW w:w="1418" w:type="dxa"/>
            <w:vAlign w:val="center"/>
          </w:tcPr>
          <w:p w:rsidR="00E87298" w:rsidRPr="008B25EA" w:rsidRDefault="00E87298"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sidRPr="008B25EA">
              <w:rPr>
                <w:rFonts w:ascii="宋体" w:hAnsi="宋体" w:cs="宋体" w:hint="eastAsia"/>
                <w:color w:val="000000"/>
                <w:kern w:val="0"/>
                <w:szCs w:val="21"/>
                <w:lang w:bidi="ar"/>
              </w:rPr>
              <w:t>6月8日</w:t>
            </w:r>
          </w:p>
        </w:tc>
        <w:tc>
          <w:tcPr>
            <w:tcW w:w="1559" w:type="dxa"/>
            <w:vAlign w:val="center"/>
          </w:tcPr>
          <w:p w:rsidR="00E87298" w:rsidRPr="008B25EA" w:rsidRDefault="00564706"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Cs w:val="21"/>
                <w:lang w:bidi="ar"/>
              </w:rPr>
            </w:pPr>
            <w:r>
              <w:rPr>
                <w:rFonts w:ascii="宋体" w:hAnsi="宋体" w:cs="宋体" w:hint="eastAsia"/>
                <w:color w:val="000000"/>
                <w:szCs w:val="21"/>
              </w:rPr>
              <w:t>该批次原则上不审批结业</w:t>
            </w:r>
          </w:p>
        </w:tc>
        <w:tc>
          <w:tcPr>
            <w:tcW w:w="1559" w:type="dxa"/>
            <w:vAlign w:val="center"/>
          </w:tcPr>
          <w:p w:rsidR="0058524B" w:rsidRDefault="00657C2E"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该批次原则上</w:t>
            </w:r>
          </w:p>
          <w:p w:rsidR="00E87298" w:rsidRPr="008B25EA" w:rsidRDefault="00657C2E"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不审批结业</w:t>
            </w:r>
          </w:p>
        </w:tc>
        <w:tc>
          <w:tcPr>
            <w:tcW w:w="8789" w:type="dxa"/>
            <w:vAlign w:val="center"/>
          </w:tcPr>
          <w:p w:rsidR="00E87298" w:rsidRDefault="00E87298" w:rsidP="00DB5673">
            <w:pPr>
              <w:widowControl/>
              <w:spacing w:line="280" w:lineRule="exact"/>
              <w:jc w:val="left"/>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根据</w:t>
            </w:r>
            <w:r w:rsidRPr="008B25EA">
              <w:rPr>
                <w:rFonts w:ascii="宋体" w:hAnsi="宋体" w:cs="宋体" w:hint="eastAsia"/>
                <w:color w:val="000000"/>
                <w:szCs w:val="21"/>
              </w:rPr>
              <w:t>学位评定分委员会</w:t>
            </w:r>
            <w:r>
              <w:rPr>
                <w:rFonts w:ascii="宋体" w:hAnsi="宋体" w:cs="宋体" w:hint="eastAsia"/>
                <w:color w:val="000000"/>
                <w:szCs w:val="21"/>
              </w:rPr>
              <w:t>的结果，在研究生综合管理系统中审批</w:t>
            </w:r>
            <w:r w:rsidR="00E11528">
              <w:rPr>
                <w:rFonts w:ascii="宋体" w:hAnsi="宋体" w:cs="宋体" w:hint="eastAsia"/>
                <w:color w:val="000000"/>
                <w:szCs w:val="21"/>
              </w:rPr>
              <w:t>。</w:t>
            </w:r>
          </w:p>
        </w:tc>
      </w:tr>
      <w:tr w:rsidR="00E87298" w:rsidRPr="00545966" w:rsidTr="006E6610">
        <w:trPr>
          <w:trHeight w:val="567"/>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vAlign w:val="center"/>
          </w:tcPr>
          <w:p w:rsidR="00E87298" w:rsidRPr="0025565A" w:rsidRDefault="00E87298" w:rsidP="0025565A">
            <w:pPr>
              <w:widowControl/>
              <w:spacing w:line="280" w:lineRule="exact"/>
              <w:jc w:val="center"/>
              <w:textAlignment w:val="center"/>
              <w:rPr>
                <w:rFonts w:ascii="黑体" w:eastAsia="黑体" w:hAnsi="黑体" w:cs="仿宋_GB2312"/>
                <w:b/>
                <w:bCs/>
                <w:i w:val="0"/>
                <w:color w:val="000000"/>
                <w:sz w:val="22"/>
                <w:szCs w:val="22"/>
              </w:rPr>
            </w:pPr>
            <w:r w:rsidRPr="0025565A">
              <w:rPr>
                <w:rFonts w:ascii="黑体" w:eastAsia="黑体" w:hAnsi="黑体" w:cs="仿宋_GB2312" w:hint="eastAsia"/>
                <w:b/>
                <w:bCs/>
                <w:i w:val="0"/>
                <w:color w:val="000000"/>
                <w:sz w:val="22"/>
                <w:szCs w:val="22"/>
              </w:rPr>
              <w:t>系统毕业审批</w:t>
            </w:r>
          </w:p>
        </w:tc>
        <w:tc>
          <w:tcPr>
            <w:tcW w:w="1418" w:type="dxa"/>
            <w:vAlign w:val="center"/>
          </w:tcPr>
          <w:p w:rsidR="00E87298" w:rsidRPr="008B25EA" w:rsidRDefault="00E87298" w:rsidP="0025565A">
            <w:pPr>
              <w:widowControl/>
              <w:spacing w:line="28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sidRPr="008B25EA">
              <w:rPr>
                <w:rFonts w:ascii="宋体" w:hAnsi="宋体" w:cs="宋体" w:hint="eastAsia"/>
                <w:color w:val="000000"/>
                <w:kern w:val="0"/>
                <w:szCs w:val="21"/>
                <w:lang w:bidi="ar"/>
              </w:rPr>
              <w:t>6月8日</w:t>
            </w:r>
          </w:p>
        </w:tc>
        <w:tc>
          <w:tcPr>
            <w:tcW w:w="1559" w:type="dxa"/>
            <w:vAlign w:val="center"/>
          </w:tcPr>
          <w:p w:rsidR="00E87298" w:rsidRDefault="00E87298" w:rsidP="0025565A">
            <w:pPr>
              <w:jc w:val="center"/>
              <w:cnfStyle w:val="000000000000" w:firstRow="0" w:lastRow="0" w:firstColumn="0" w:lastColumn="0" w:oddVBand="0" w:evenVBand="0" w:oddHBand="0" w:evenHBand="0" w:firstRowFirstColumn="0" w:firstRowLastColumn="0" w:lastRowFirstColumn="0" w:lastRowLastColumn="0"/>
            </w:pPr>
            <w:r w:rsidRPr="00C375DE">
              <w:rPr>
                <w:rFonts w:ascii="宋体" w:hAnsi="宋体" w:cs="宋体" w:hint="eastAsia"/>
                <w:color w:val="000000"/>
                <w:kern w:val="0"/>
                <w:szCs w:val="21"/>
                <w:lang w:bidi="ar"/>
              </w:rPr>
              <w:t>9月9日</w:t>
            </w:r>
          </w:p>
        </w:tc>
        <w:tc>
          <w:tcPr>
            <w:tcW w:w="1559" w:type="dxa"/>
            <w:vAlign w:val="center"/>
          </w:tcPr>
          <w:p w:rsidR="00E87298" w:rsidRPr="008B25EA" w:rsidRDefault="00E87298" w:rsidP="0025565A">
            <w:pPr>
              <w:widowControl/>
              <w:spacing w:line="28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2</w:t>
            </w:r>
            <w:r>
              <w:rPr>
                <w:rFonts w:ascii="宋体" w:hAnsi="宋体" w:cs="宋体" w:hint="eastAsia"/>
                <w:color w:val="000000"/>
                <w:szCs w:val="21"/>
              </w:rPr>
              <w:t>月1</w:t>
            </w:r>
            <w:r>
              <w:rPr>
                <w:rFonts w:ascii="宋体" w:hAnsi="宋体" w:cs="宋体"/>
                <w:color w:val="000000"/>
                <w:szCs w:val="21"/>
              </w:rPr>
              <w:t>5</w:t>
            </w:r>
            <w:r>
              <w:rPr>
                <w:rFonts w:ascii="宋体" w:hAnsi="宋体" w:cs="宋体" w:hint="eastAsia"/>
                <w:color w:val="000000"/>
                <w:szCs w:val="21"/>
              </w:rPr>
              <w:t>日</w:t>
            </w:r>
          </w:p>
        </w:tc>
        <w:tc>
          <w:tcPr>
            <w:tcW w:w="8789" w:type="dxa"/>
            <w:vAlign w:val="center"/>
          </w:tcPr>
          <w:p w:rsidR="00E87298" w:rsidRDefault="00E87298" w:rsidP="00DB5673">
            <w:pPr>
              <w:widowControl/>
              <w:spacing w:line="280" w:lineRule="exact"/>
              <w:jc w:val="left"/>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根据</w:t>
            </w:r>
            <w:r w:rsidRPr="008B25EA">
              <w:rPr>
                <w:rFonts w:ascii="宋体" w:hAnsi="宋体" w:cs="宋体" w:hint="eastAsia"/>
                <w:color w:val="000000"/>
                <w:szCs w:val="21"/>
              </w:rPr>
              <w:t>学位评定分委员会</w:t>
            </w:r>
            <w:r>
              <w:rPr>
                <w:rFonts w:ascii="宋体" w:hAnsi="宋体" w:cs="宋体" w:hint="eastAsia"/>
                <w:color w:val="000000"/>
                <w:szCs w:val="21"/>
              </w:rPr>
              <w:t>的结果，在研究生综合管理系统中审批</w:t>
            </w:r>
            <w:r w:rsidR="00E11528">
              <w:rPr>
                <w:rFonts w:ascii="宋体" w:hAnsi="宋体" w:cs="宋体" w:hint="eastAsia"/>
                <w:color w:val="000000"/>
                <w:szCs w:val="21"/>
              </w:rPr>
              <w:t>。</w:t>
            </w:r>
          </w:p>
        </w:tc>
      </w:tr>
      <w:tr w:rsidR="00E87298" w:rsidRPr="00545966" w:rsidTr="006E661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vAlign w:val="center"/>
          </w:tcPr>
          <w:p w:rsidR="00E87298" w:rsidRPr="0025565A" w:rsidRDefault="0059585B" w:rsidP="0025565A">
            <w:pPr>
              <w:widowControl/>
              <w:spacing w:line="280" w:lineRule="exact"/>
              <w:jc w:val="center"/>
              <w:textAlignment w:val="center"/>
              <w:rPr>
                <w:rFonts w:ascii="黑体" w:eastAsia="黑体" w:hAnsi="黑体" w:cs="仿宋_GB2312"/>
                <w:b/>
                <w:bCs/>
                <w:i w:val="0"/>
                <w:color w:val="000000"/>
                <w:sz w:val="22"/>
                <w:szCs w:val="22"/>
              </w:rPr>
            </w:pPr>
            <w:r w:rsidRPr="0025565A">
              <w:rPr>
                <w:rFonts w:ascii="黑体" w:eastAsia="黑体" w:hAnsi="黑体" w:cs="仿宋_GB2312" w:hint="eastAsia"/>
                <w:b/>
                <w:bCs/>
                <w:i w:val="0"/>
                <w:color w:val="000000"/>
                <w:sz w:val="22"/>
                <w:szCs w:val="22"/>
              </w:rPr>
              <w:t>系统</w:t>
            </w:r>
            <w:r w:rsidR="00E87298" w:rsidRPr="0025565A">
              <w:rPr>
                <w:rFonts w:ascii="黑体" w:eastAsia="黑体" w:hAnsi="黑体" w:cs="仿宋_GB2312" w:hint="eastAsia"/>
                <w:b/>
                <w:bCs/>
                <w:i w:val="0"/>
                <w:color w:val="000000"/>
                <w:sz w:val="22"/>
                <w:szCs w:val="22"/>
              </w:rPr>
              <w:t>延期毕业审批</w:t>
            </w:r>
          </w:p>
        </w:tc>
        <w:tc>
          <w:tcPr>
            <w:tcW w:w="1418" w:type="dxa"/>
            <w:vAlign w:val="center"/>
          </w:tcPr>
          <w:p w:rsidR="00E87298" w:rsidRPr="008B25EA" w:rsidRDefault="00E87298"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sidRPr="008B25EA">
              <w:rPr>
                <w:rFonts w:ascii="宋体" w:hAnsi="宋体" w:cs="宋体" w:hint="eastAsia"/>
                <w:color w:val="000000"/>
                <w:kern w:val="0"/>
                <w:szCs w:val="21"/>
                <w:lang w:bidi="ar"/>
              </w:rPr>
              <w:t>6月8日</w:t>
            </w:r>
          </w:p>
        </w:tc>
        <w:tc>
          <w:tcPr>
            <w:tcW w:w="1559" w:type="dxa"/>
            <w:vAlign w:val="center"/>
          </w:tcPr>
          <w:p w:rsidR="00E87298" w:rsidRDefault="00E87298" w:rsidP="0025565A">
            <w:pPr>
              <w:jc w:val="center"/>
              <w:cnfStyle w:val="000000100000" w:firstRow="0" w:lastRow="0" w:firstColumn="0" w:lastColumn="0" w:oddVBand="0" w:evenVBand="0" w:oddHBand="1" w:evenHBand="0" w:firstRowFirstColumn="0" w:firstRowLastColumn="0" w:lastRowFirstColumn="0" w:lastRowLastColumn="0"/>
            </w:pPr>
            <w:r w:rsidRPr="00C375DE">
              <w:rPr>
                <w:rFonts w:ascii="宋体" w:hAnsi="宋体" w:cs="宋体" w:hint="eastAsia"/>
                <w:color w:val="000000"/>
                <w:kern w:val="0"/>
                <w:szCs w:val="21"/>
                <w:lang w:bidi="ar"/>
              </w:rPr>
              <w:t>9月9日</w:t>
            </w:r>
          </w:p>
        </w:tc>
        <w:tc>
          <w:tcPr>
            <w:tcW w:w="1559" w:type="dxa"/>
            <w:vAlign w:val="center"/>
          </w:tcPr>
          <w:p w:rsidR="00E87298" w:rsidRPr="008B25EA" w:rsidRDefault="00E87298"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2</w:t>
            </w:r>
            <w:r>
              <w:rPr>
                <w:rFonts w:ascii="宋体" w:hAnsi="宋体" w:cs="宋体" w:hint="eastAsia"/>
                <w:color w:val="000000"/>
                <w:szCs w:val="21"/>
              </w:rPr>
              <w:t>月1</w:t>
            </w:r>
            <w:r>
              <w:rPr>
                <w:rFonts w:ascii="宋体" w:hAnsi="宋体" w:cs="宋体"/>
                <w:color w:val="000000"/>
                <w:szCs w:val="21"/>
              </w:rPr>
              <w:t>5</w:t>
            </w:r>
            <w:r>
              <w:rPr>
                <w:rFonts w:ascii="宋体" w:hAnsi="宋体" w:cs="宋体" w:hint="eastAsia"/>
                <w:color w:val="000000"/>
                <w:szCs w:val="21"/>
              </w:rPr>
              <w:t>日</w:t>
            </w:r>
          </w:p>
        </w:tc>
        <w:tc>
          <w:tcPr>
            <w:tcW w:w="8789" w:type="dxa"/>
            <w:vAlign w:val="center"/>
          </w:tcPr>
          <w:p w:rsidR="00E87298" w:rsidRDefault="00E87298" w:rsidP="00DB5673">
            <w:pPr>
              <w:widowControl/>
              <w:spacing w:line="280" w:lineRule="exact"/>
              <w:jc w:val="left"/>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sidRPr="00D35656">
              <w:rPr>
                <w:rFonts w:ascii="宋体" w:hAnsi="宋体" w:cs="宋体" w:hint="eastAsia"/>
                <w:color w:val="000000"/>
                <w:szCs w:val="21"/>
              </w:rPr>
              <w:t>继续延期的研究生（已超最长学习年限研究生除外）</w:t>
            </w:r>
            <w:r w:rsidR="00577D0A">
              <w:rPr>
                <w:rFonts w:ascii="宋体" w:hAnsi="宋体" w:cs="宋体" w:hint="eastAsia"/>
                <w:color w:val="000000"/>
                <w:szCs w:val="21"/>
              </w:rPr>
              <w:t>以</w:t>
            </w:r>
            <w:r w:rsidR="004573F6">
              <w:rPr>
                <w:rFonts w:ascii="宋体" w:hAnsi="宋体" w:cs="宋体" w:hint="eastAsia"/>
                <w:color w:val="000000"/>
                <w:szCs w:val="21"/>
              </w:rPr>
              <w:t>每半年为期</w:t>
            </w:r>
            <w:r w:rsidRPr="00D35656">
              <w:rPr>
                <w:rFonts w:ascii="宋体" w:hAnsi="宋体" w:cs="宋体" w:hint="eastAsia"/>
                <w:color w:val="000000"/>
                <w:szCs w:val="21"/>
              </w:rPr>
              <w:t>将“毕业审批结果”审批为“延期毕业”，</w:t>
            </w:r>
            <w:r w:rsidR="004573F6">
              <w:rPr>
                <w:rFonts w:ascii="宋体" w:hAnsi="宋体" w:cs="宋体" w:hint="eastAsia"/>
                <w:color w:val="000000"/>
                <w:szCs w:val="21"/>
              </w:rPr>
              <w:t>6</w:t>
            </w:r>
            <w:r w:rsidR="00820B34">
              <w:rPr>
                <w:rFonts w:ascii="宋体" w:hAnsi="宋体" w:cs="宋体" w:hint="eastAsia"/>
                <w:color w:val="000000"/>
                <w:szCs w:val="21"/>
              </w:rPr>
              <w:t>月批次的可选择延期</w:t>
            </w:r>
            <w:r w:rsidR="004573F6">
              <w:rPr>
                <w:rFonts w:ascii="宋体" w:hAnsi="宋体" w:cs="宋体" w:hint="eastAsia"/>
                <w:color w:val="000000"/>
                <w:szCs w:val="21"/>
              </w:rPr>
              <w:t>至9月或1</w:t>
            </w:r>
            <w:r w:rsidR="00785F86">
              <w:rPr>
                <w:rFonts w:ascii="宋体" w:hAnsi="宋体" w:cs="宋体"/>
                <w:color w:val="000000"/>
                <w:szCs w:val="21"/>
              </w:rPr>
              <w:t>2</w:t>
            </w:r>
            <w:r w:rsidR="004573F6">
              <w:rPr>
                <w:rFonts w:ascii="宋体" w:hAnsi="宋体" w:cs="宋体" w:hint="eastAsia"/>
                <w:color w:val="000000"/>
                <w:szCs w:val="21"/>
              </w:rPr>
              <w:t>月。</w:t>
            </w:r>
          </w:p>
        </w:tc>
      </w:tr>
      <w:tr w:rsidR="00E87298" w:rsidRPr="00545966" w:rsidTr="006E6610">
        <w:trPr>
          <w:trHeight w:val="567"/>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vAlign w:val="center"/>
          </w:tcPr>
          <w:p w:rsidR="00E87298" w:rsidRPr="0025565A" w:rsidRDefault="00E87298" w:rsidP="0025565A">
            <w:pPr>
              <w:widowControl/>
              <w:spacing w:line="280" w:lineRule="exact"/>
              <w:jc w:val="center"/>
              <w:textAlignment w:val="center"/>
              <w:rPr>
                <w:rFonts w:ascii="黑体" w:eastAsia="黑体" w:hAnsi="黑体" w:cs="仿宋_GB2312"/>
                <w:b/>
                <w:bCs/>
                <w:i w:val="0"/>
                <w:color w:val="000000"/>
                <w:sz w:val="22"/>
                <w:szCs w:val="22"/>
              </w:rPr>
            </w:pPr>
            <w:r w:rsidRPr="0025565A">
              <w:rPr>
                <w:rFonts w:ascii="黑体" w:eastAsia="黑体" w:hAnsi="黑体" w:cs="仿宋_GB2312" w:hint="eastAsia"/>
                <w:b/>
                <w:bCs/>
                <w:i w:val="0"/>
                <w:color w:val="000000"/>
                <w:sz w:val="22"/>
                <w:szCs w:val="22"/>
              </w:rPr>
              <w:t>提交毕</w:t>
            </w:r>
            <w:r w:rsidR="0058524B" w:rsidRPr="0025565A">
              <w:rPr>
                <w:rFonts w:ascii="黑体" w:eastAsia="黑体" w:hAnsi="黑体" w:cs="仿宋_GB2312" w:hint="eastAsia"/>
                <w:b/>
                <w:bCs/>
                <w:i w:val="0"/>
                <w:color w:val="000000"/>
                <w:sz w:val="22"/>
                <w:szCs w:val="22"/>
              </w:rPr>
              <w:t>业、</w:t>
            </w:r>
            <w:r w:rsidRPr="0025565A">
              <w:rPr>
                <w:rFonts w:ascii="黑体" w:eastAsia="黑体" w:hAnsi="黑体" w:cs="仿宋_GB2312" w:hint="eastAsia"/>
                <w:b/>
                <w:bCs/>
                <w:i w:val="0"/>
                <w:color w:val="000000"/>
                <w:sz w:val="22"/>
                <w:szCs w:val="22"/>
              </w:rPr>
              <w:t>结业名册</w:t>
            </w:r>
          </w:p>
        </w:tc>
        <w:tc>
          <w:tcPr>
            <w:tcW w:w="1418" w:type="dxa"/>
            <w:vAlign w:val="center"/>
          </w:tcPr>
          <w:p w:rsidR="00E87298" w:rsidRPr="008B25EA" w:rsidRDefault="00E87298" w:rsidP="0025565A">
            <w:pPr>
              <w:widowControl/>
              <w:spacing w:line="28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sidRPr="008B25EA">
              <w:rPr>
                <w:rFonts w:ascii="宋体" w:hAnsi="宋体" w:cs="宋体" w:hint="eastAsia"/>
                <w:color w:val="000000"/>
                <w:kern w:val="0"/>
                <w:szCs w:val="21"/>
                <w:lang w:bidi="ar"/>
              </w:rPr>
              <w:t>6月8日</w:t>
            </w:r>
          </w:p>
        </w:tc>
        <w:tc>
          <w:tcPr>
            <w:tcW w:w="1559" w:type="dxa"/>
            <w:vAlign w:val="center"/>
          </w:tcPr>
          <w:p w:rsidR="005353B9" w:rsidRDefault="005353B9" w:rsidP="005353B9">
            <w:pPr>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Cs w:val="21"/>
                <w:lang w:bidi="ar"/>
              </w:rPr>
            </w:pPr>
            <w:r w:rsidRPr="00C375DE">
              <w:rPr>
                <w:rFonts w:ascii="宋体" w:hAnsi="宋体" w:cs="宋体" w:hint="eastAsia"/>
                <w:color w:val="000000"/>
                <w:kern w:val="0"/>
                <w:szCs w:val="21"/>
                <w:lang w:bidi="ar"/>
              </w:rPr>
              <w:t>9月9日</w:t>
            </w:r>
          </w:p>
          <w:p w:rsidR="00E87298" w:rsidRPr="005353B9" w:rsidRDefault="005353B9" w:rsidP="005353B9">
            <w:pPr>
              <w:jc w:val="center"/>
              <w:cnfStyle w:val="000000000000" w:firstRow="0" w:lastRow="0" w:firstColumn="0" w:lastColumn="0" w:oddVBand="0" w:evenVBand="0" w:oddHBand="0" w:evenHBand="0" w:firstRowFirstColumn="0" w:firstRowLastColumn="0" w:lastRowFirstColumn="0" w:lastRowLastColumn="0"/>
              <w:rPr>
                <w:sz w:val="18"/>
                <w:szCs w:val="18"/>
              </w:rPr>
            </w:pPr>
            <w:r w:rsidRPr="005353B9">
              <w:rPr>
                <w:rFonts w:ascii="宋体" w:hAnsi="宋体" w:cs="宋体" w:hint="eastAsia"/>
                <w:color w:val="000000"/>
                <w:kern w:val="0"/>
                <w:sz w:val="18"/>
                <w:szCs w:val="18"/>
                <w:lang w:bidi="ar"/>
              </w:rPr>
              <w:t>（</w:t>
            </w:r>
            <w:r w:rsidRPr="005353B9">
              <w:rPr>
                <w:rFonts w:ascii="宋体" w:hAnsi="宋体" w:cs="宋体" w:hint="eastAsia"/>
                <w:color w:val="000000"/>
                <w:sz w:val="18"/>
                <w:szCs w:val="18"/>
              </w:rPr>
              <w:t>该批次原则上不审批结业</w:t>
            </w:r>
            <w:r w:rsidRPr="005353B9">
              <w:rPr>
                <w:rFonts w:ascii="宋体" w:hAnsi="宋体" w:cs="宋体" w:hint="eastAsia"/>
                <w:color w:val="000000"/>
                <w:kern w:val="0"/>
                <w:sz w:val="18"/>
                <w:szCs w:val="18"/>
                <w:lang w:bidi="ar"/>
              </w:rPr>
              <w:t>）</w:t>
            </w:r>
          </w:p>
        </w:tc>
        <w:tc>
          <w:tcPr>
            <w:tcW w:w="1559" w:type="dxa"/>
            <w:vAlign w:val="center"/>
          </w:tcPr>
          <w:p w:rsidR="00E87298" w:rsidRPr="008B25EA" w:rsidRDefault="005353B9" w:rsidP="0025565A">
            <w:pPr>
              <w:widowControl/>
              <w:spacing w:line="28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2</w:t>
            </w:r>
            <w:r>
              <w:rPr>
                <w:rFonts w:ascii="宋体" w:hAnsi="宋体" w:cs="宋体" w:hint="eastAsia"/>
                <w:color w:val="000000"/>
                <w:szCs w:val="21"/>
              </w:rPr>
              <w:t>月1</w:t>
            </w:r>
            <w:r>
              <w:rPr>
                <w:rFonts w:ascii="宋体" w:hAnsi="宋体" w:cs="宋体"/>
                <w:color w:val="000000"/>
                <w:szCs w:val="21"/>
              </w:rPr>
              <w:t>5</w:t>
            </w:r>
            <w:r>
              <w:rPr>
                <w:rFonts w:ascii="宋体" w:hAnsi="宋体" w:cs="宋体" w:hint="eastAsia"/>
                <w:color w:val="000000"/>
                <w:szCs w:val="21"/>
              </w:rPr>
              <w:t>日</w:t>
            </w:r>
            <w:r w:rsidRPr="005353B9">
              <w:rPr>
                <w:rFonts w:ascii="宋体" w:hAnsi="宋体" w:cs="宋体" w:hint="eastAsia"/>
                <w:color w:val="000000"/>
                <w:kern w:val="0"/>
                <w:sz w:val="18"/>
                <w:szCs w:val="18"/>
                <w:lang w:bidi="ar"/>
              </w:rPr>
              <w:t>（</w:t>
            </w:r>
            <w:r w:rsidRPr="005353B9">
              <w:rPr>
                <w:rFonts w:ascii="宋体" w:hAnsi="宋体" w:cs="宋体" w:hint="eastAsia"/>
                <w:color w:val="000000"/>
                <w:sz w:val="18"/>
                <w:szCs w:val="18"/>
              </w:rPr>
              <w:t>该批次原则上不审批结业</w:t>
            </w:r>
            <w:r w:rsidRPr="005353B9">
              <w:rPr>
                <w:rFonts w:ascii="宋体" w:hAnsi="宋体" w:cs="宋体" w:hint="eastAsia"/>
                <w:color w:val="000000"/>
                <w:kern w:val="0"/>
                <w:sz w:val="18"/>
                <w:szCs w:val="18"/>
                <w:lang w:bidi="ar"/>
              </w:rPr>
              <w:t>）</w:t>
            </w:r>
          </w:p>
        </w:tc>
        <w:tc>
          <w:tcPr>
            <w:tcW w:w="8789" w:type="dxa"/>
            <w:vAlign w:val="center"/>
          </w:tcPr>
          <w:p w:rsidR="00E87298" w:rsidRDefault="00FD448C" w:rsidP="00FD448C">
            <w:pPr>
              <w:widowControl/>
              <w:spacing w:line="280" w:lineRule="exact"/>
              <w:jc w:val="left"/>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sidRPr="00D61CAC">
              <w:rPr>
                <w:rFonts w:ascii="宋体" w:hAnsi="宋体" w:cs="宋体" w:hint="eastAsia"/>
                <w:b/>
                <w:color w:val="FF0000"/>
                <w:szCs w:val="21"/>
              </w:rPr>
              <w:t>一式两份</w:t>
            </w:r>
            <w:r w:rsidRPr="00D35656">
              <w:rPr>
                <w:rFonts w:ascii="宋体" w:hAnsi="宋体" w:cs="宋体" w:hint="eastAsia"/>
                <w:color w:val="000000"/>
                <w:szCs w:val="21"/>
              </w:rPr>
              <w:t>，</w:t>
            </w:r>
            <w:r w:rsidR="0059585B">
              <w:rPr>
                <w:rFonts w:ascii="宋体" w:hAnsi="宋体" w:cs="宋体" w:hint="eastAsia"/>
                <w:color w:val="000000"/>
                <w:szCs w:val="21"/>
              </w:rPr>
              <w:t>系统审批后，</w:t>
            </w:r>
            <w:r w:rsidR="00E87298" w:rsidRPr="00B46D4E">
              <w:rPr>
                <w:rFonts w:ascii="宋体" w:hAnsi="宋体" w:cs="宋体" w:hint="eastAsia"/>
                <w:color w:val="000000"/>
                <w:szCs w:val="21"/>
              </w:rPr>
              <w:t>“毕业”和“结业”研究生名册分别导出</w:t>
            </w:r>
            <w:r w:rsidR="00E87298">
              <w:rPr>
                <w:rFonts w:ascii="宋体" w:hAnsi="宋体" w:cs="宋体" w:hint="eastAsia"/>
                <w:color w:val="000000"/>
                <w:szCs w:val="21"/>
              </w:rPr>
              <w:t>，</w:t>
            </w:r>
            <w:r w:rsidR="00E87298" w:rsidRPr="00D35656">
              <w:rPr>
                <w:rFonts w:ascii="宋体" w:hAnsi="宋体" w:cs="宋体" w:hint="eastAsia"/>
                <w:color w:val="000000"/>
                <w:szCs w:val="21"/>
              </w:rPr>
              <w:t>学位评定分委员会主席签字，经办人签字，加盖公章(每页均要亲笔签字并加盖学院盖章)</w:t>
            </w:r>
            <w:r w:rsidR="00E11528">
              <w:rPr>
                <w:rFonts w:ascii="宋体" w:hAnsi="宋体" w:cs="宋体" w:hint="eastAsia"/>
                <w:color w:val="000000"/>
                <w:szCs w:val="21"/>
              </w:rPr>
              <w:t>。</w:t>
            </w:r>
          </w:p>
        </w:tc>
      </w:tr>
      <w:tr w:rsidR="00E87298" w:rsidRPr="00545966" w:rsidTr="006E661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vAlign w:val="center"/>
          </w:tcPr>
          <w:p w:rsidR="00E87298" w:rsidRPr="0025565A" w:rsidRDefault="00E87298" w:rsidP="0025565A">
            <w:pPr>
              <w:widowControl/>
              <w:spacing w:line="280" w:lineRule="exact"/>
              <w:jc w:val="center"/>
              <w:textAlignment w:val="center"/>
              <w:rPr>
                <w:rFonts w:ascii="黑体" w:eastAsia="黑体" w:hAnsi="黑体" w:cs="仿宋_GB2312"/>
                <w:b/>
                <w:bCs/>
                <w:i w:val="0"/>
                <w:color w:val="000000"/>
                <w:sz w:val="22"/>
                <w:szCs w:val="22"/>
              </w:rPr>
            </w:pPr>
            <w:r w:rsidRPr="0025565A">
              <w:rPr>
                <w:rFonts w:ascii="黑体" w:eastAsia="黑体" w:hAnsi="黑体" w:cs="仿宋_GB2312" w:hint="eastAsia"/>
                <w:b/>
                <w:bCs/>
                <w:i w:val="0"/>
                <w:color w:val="000000"/>
                <w:sz w:val="22"/>
                <w:szCs w:val="22"/>
              </w:rPr>
              <w:t>提交结业换毕业书面材料</w:t>
            </w:r>
          </w:p>
        </w:tc>
        <w:tc>
          <w:tcPr>
            <w:tcW w:w="1418" w:type="dxa"/>
            <w:vAlign w:val="center"/>
          </w:tcPr>
          <w:p w:rsidR="00E87298" w:rsidRPr="008B25EA" w:rsidRDefault="00E87298"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Cs w:val="21"/>
                <w:lang w:bidi="ar"/>
              </w:rPr>
            </w:pPr>
            <w:r w:rsidRPr="008B25EA">
              <w:rPr>
                <w:rFonts w:ascii="宋体" w:hAnsi="宋体" w:cs="宋体" w:hint="eastAsia"/>
                <w:color w:val="000000"/>
                <w:kern w:val="0"/>
                <w:szCs w:val="21"/>
                <w:lang w:bidi="ar"/>
              </w:rPr>
              <w:t>6月8日</w:t>
            </w:r>
          </w:p>
        </w:tc>
        <w:tc>
          <w:tcPr>
            <w:tcW w:w="1559" w:type="dxa"/>
            <w:vAlign w:val="center"/>
          </w:tcPr>
          <w:p w:rsidR="00E87298" w:rsidRDefault="00E87298" w:rsidP="0025565A">
            <w:pPr>
              <w:jc w:val="center"/>
              <w:cnfStyle w:val="000000100000" w:firstRow="0" w:lastRow="0" w:firstColumn="0" w:lastColumn="0" w:oddVBand="0" w:evenVBand="0" w:oddHBand="1" w:evenHBand="0" w:firstRowFirstColumn="0" w:firstRowLastColumn="0" w:lastRowFirstColumn="0" w:lastRowLastColumn="0"/>
            </w:pPr>
            <w:r w:rsidRPr="00C375DE">
              <w:rPr>
                <w:rFonts w:ascii="宋体" w:hAnsi="宋体" w:cs="宋体" w:hint="eastAsia"/>
                <w:color w:val="000000"/>
                <w:kern w:val="0"/>
                <w:szCs w:val="21"/>
                <w:lang w:bidi="ar"/>
              </w:rPr>
              <w:t>9月9日</w:t>
            </w:r>
          </w:p>
        </w:tc>
        <w:tc>
          <w:tcPr>
            <w:tcW w:w="1559" w:type="dxa"/>
            <w:vAlign w:val="center"/>
          </w:tcPr>
          <w:p w:rsidR="00E87298" w:rsidRPr="008B25EA" w:rsidRDefault="00E87298"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2</w:t>
            </w:r>
            <w:r>
              <w:rPr>
                <w:rFonts w:ascii="宋体" w:hAnsi="宋体" w:cs="宋体" w:hint="eastAsia"/>
                <w:color w:val="000000"/>
                <w:szCs w:val="21"/>
              </w:rPr>
              <w:t>月1</w:t>
            </w:r>
            <w:r>
              <w:rPr>
                <w:rFonts w:ascii="宋体" w:hAnsi="宋体" w:cs="宋体"/>
                <w:color w:val="000000"/>
                <w:szCs w:val="21"/>
              </w:rPr>
              <w:t>5</w:t>
            </w:r>
            <w:r>
              <w:rPr>
                <w:rFonts w:ascii="宋体" w:hAnsi="宋体" w:cs="宋体" w:hint="eastAsia"/>
                <w:color w:val="000000"/>
                <w:szCs w:val="21"/>
              </w:rPr>
              <w:t>日</w:t>
            </w:r>
          </w:p>
        </w:tc>
        <w:tc>
          <w:tcPr>
            <w:tcW w:w="8789" w:type="dxa"/>
            <w:vAlign w:val="center"/>
          </w:tcPr>
          <w:p w:rsidR="00E87298" w:rsidRPr="00B46D4E" w:rsidRDefault="00FD448C" w:rsidP="00FD448C">
            <w:pPr>
              <w:widowControl/>
              <w:spacing w:line="280" w:lineRule="exact"/>
              <w:jc w:val="left"/>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sidRPr="00D61CAC">
              <w:rPr>
                <w:rFonts w:ascii="宋体" w:hAnsi="宋体" w:cs="宋体" w:hint="eastAsia"/>
                <w:b/>
                <w:color w:val="FF0000"/>
                <w:szCs w:val="21"/>
              </w:rPr>
              <w:t>一式两份</w:t>
            </w:r>
            <w:r w:rsidRPr="00D35656">
              <w:rPr>
                <w:rFonts w:ascii="宋体" w:hAnsi="宋体" w:cs="宋体" w:hint="eastAsia"/>
                <w:color w:val="000000"/>
                <w:szCs w:val="21"/>
              </w:rPr>
              <w:t>，</w:t>
            </w:r>
            <w:r w:rsidR="00E87298">
              <w:rPr>
                <w:rFonts w:ascii="宋体" w:hAnsi="宋体" w:cs="宋体" w:hint="eastAsia"/>
                <w:color w:val="000000"/>
                <w:szCs w:val="21"/>
              </w:rPr>
              <w:t>已提交过“结业换毕业申请表”的研究生，</w:t>
            </w:r>
            <w:r w:rsidR="00E87298" w:rsidRPr="00BC25A2">
              <w:rPr>
                <w:rFonts w:ascii="宋体" w:hAnsi="宋体" w:cs="宋体" w:hint="eastAsia"/>
                <w:color w:val="000000"/>
                <w:szCs w:val="21"/>
              </w:rPr>
              <w:t>提交该生已通过学位（毕业）答辩同意其毕业的书面材料，需学位评定分委员会主席签字，经办人签字，加盖学院公章。</w:t>
            </w:r>
          </w:p>
        </w:tc>
      </w:tr>
      <w:tr w:rsidR="00E87298" w:rsidRPr="00545966" w:rsidTr="006E6610">
        <w:trPr>
          <w:trHeight w:val="567"/>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vAlign w:val="center"/>
          </w:tcPr>
          <w:p w:rsidR="00E87298" w:rsidRPr="0025565A" w:rsidRDefault="00E87298" w:rsidP="0025565A">
            <w:pPr>
              <w:widowControl/>
              <w:spacing w:line="280" w:lineRule="exact"/>
              <w:ind w:left="221" w:hangingChars="100" w:hanging="221"/>
              <w:jc w:val="center"/>
              <w:textAlignment w:val="center"/>
              <w:rPr>
                <w:rFonts w:ascii="黑体" w:eastAsia="黑体" w:hAnsi="黑体" w:cs="仿宋_GB2312"/>
                <w:b/>
                <w:bCs/>
                <w:i w:val="0"/>
                <w:color w:val="000000"/>
                <w:sz w:val="22"/>
                <w:szCs w:val="22"/>
              </w:rPr>
            </w:pPr>
            <w:r w:rsidRPr="0025565A">
              <w:rPr>
                <w:rFonts w:ascii="黑体" w:eastAsia="黑体" w:hAnsi="黑体" w:cs="仿宋_GB2312" w:hint="eastAsia"/>
                <w:b/>
                <w:bCs/>
                <w:i w:val="0"/>
                <w:color w:val="000000"/>
                <w:sz w:val="22"/>
                <w:szCs w:val="22"/>
              </w:rPr>
              <w:t>提交归档成绩单</w:t>
            </w:r>
          </w:p>
        </w:tc>
        <w:tc>
          <w:tcPr>
            <w:tcW w:w="1418" w:type="dxa"/>
            <w:vAlign w:val="center"/>
          </w:tcPr>
          <w:p w:rsidR="00E87298" w:rsidRDefault="00E87298" w:rsidP="0025565A">
            <w:pPr>
              <w:widowControl/>
              <w:spacing w:line="28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sidRPr="008B25EA">
              <w:rPr>
                <w:rFonts w:ascii="宋体" w:hAnsi="宋体" w:cs="宋体" w:hint="eastAsia"/>
                <w:color w:val="000000"/>
                <w:kern w:val="0"/>
                <w:szCs w:val="21"/>
                <w:lang w:bidi="ar"/>
              </w:rPr>
              <w:t>6月8日</w:t>
            </w:r>
          </w:p>
        </w:tc>
        <w:tc>
          <w:tcPr>
            <w:tcW w:w="1559" w:type="dxa"/>
            <w:vAlign w:val="center"/>
          </w:tcPr>
          <w:p w:rsidR="00E87298" w:rsidRDefault="00E87298" w:rsidP="0025565A">
            <w:pPr>
              <w:jc w:val="center"/>
              <w:cnfStyle w:val="000000000000" w:firstRow="0" w:lastRow="0" w:firstColumn="0" w:lastColumn="0" w:oddVBand="0" w:evenVBand="0" w:oddHBand="0" w:evenHBand="0" w:firstRowFirstColumn="0" w:firstRowLastColumn="0" w:lastRowFirstColumn="0" w:lastRowLastColumn="0"/>
            </w:pPr>
            <w:r w:rsidRPr="00C375DE">
              <w:rPr>
                <w:rFonts w:ascii="宋体" w:hAnsi="宋体" w:cs="宋体" w:hint="eastAsia"/>
                <w:color w:val="000000"/>
                <w:kern w:val="0"/>
                <w:szCs w:val="21"/>
                <w:lang w:bidi="ar"/>
              </w:rPr>
              <w:t>9月9日</w:t>
            </w:r>
          </w:p>
        </w:tc>
        <w:tc>
          <w:tcPr>
            <w:tcW w:w="1559" w:type="dxa"/>
            <w:vAlign w:val="center"/>
          </w:tcPr>
          <w:p w:rsidR="00E87298" w:rsidRPr="008B25EA" w:rsidRDefault="00E87298" w:rsidP="0025565A">
            <w:pPr>
              <w:widowControl/>
              <w:spacing w:line="28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2</w:t>
            </w:r>
            <w:r>
              <w:rPr>
                <w:rFonts w:ascii="宋体" w:hAnsi="宋体" w:cs="宋体" w:hint="eastAsia"/>
                <w:color w:val="000000"/>
                <w:szCs w:val="21"/>
              </w:rPr>
              <w:t>月1</w:t>
            </w:r>
            <w:r>
              <w:rPr>
                <w:rFonts w:ascii="宋体" w:hAnsi="宋体" w:cs="宋体"/>
                <w:color w:val="000000"/>
                <w:szCs w:val="21"/>
              </w:rPr>
              <w:t>5</w:t>
            </w:r>
            <w:r>
              <w:rPr>
                <w:rFonts w:ascii="宋体" w:hAnsi="宋体" w:cs="宋体" w:hint="eastAsia"/>
                <w:color w:val="000000"/>
                <w:szCs w:val="21"/>
              </w:rPr>
              <w:t>日</w:t>
            </w:r>
          </w:p>
        </w:tc>
        <w:tc>
          <w:tcPr>
            <w:tcW w:w="8789" w:type="dxa"/>
            <w:vAlign w:val="center"/>
          </w:tcPr>
          <w:p w:rsidR="00E87298" w:rsidRDefault="00E87298" w:rsidP="00DB5673">
            <w:pPr>
              <w:widowControl/>
              <w:spacing w:line="280" w:lineRule="exact"/>
              <w:jc w:val="left"/>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Cs w:val="21"/>
                <w:lang w:bidi="ar"/>
              </w:rPr>
            </w:pPr>
            <w:r w:rsidRPr="00D61CAC">
              <w:rPr>
                <w:rFonts w:ascii="宋体" w:hAnsi="宋体" w:cs="宋体" w:hint="eastAsia"/>
                <w:b/>
                <w:color w:val="FF0000"/>
                <w:szCs w:val="21"/>
              </w:rPr>
              <w:t>一式两份</w:t>
            </w:r>
            <w:r>
              <w:rPr>
                <w:rFonts w:ascii="宋体" w:hAnsi="宋体" w:cs="宋体" w:hint="eastAsia"/>
                <w:color w:val="000000"/>
                <w:kern w:val="0"/>
                <w:szCs w:val="21"/>
                <w:lang w:bidi="ar"/>
              </w:rPr>
              <w:t>，正反面打印且粘贴一寸</w:t>
            </w:r>
            <w:r w:rsidRPr="00BC25A2">
              <w:rPr>
                <w:rFonts w:ascii="宋体" w:hAnsi="宋体" w:cs="宋体" w:hint="eastAsia"/>
                <w:color w:val="000000"/>
                <w:kern w:val="0"/>
                <w:szCs w:val="21"/>
                <w:lang w:bidi="ar"/>
              </w:rPr>
              <w:t>新华社图像信息采集照片</w:t>
            </w:r>
            <w:r>
              <w:rPr>
                <w:rFonts w:ascii="宋体" w:hAnsi="宋体" w:cs="宋体" w:hint="eastAsia"/>
                <w:color w:val="000000"/>
                <w:kern w:val="0"/>
                <w:szCs w:val="21"/>
                <w:lang w:bidi="ar"/>
              </w:rPr>
              <w:t>，</w:t>
            </w:r>
            <w:r w:rsidRPr="00BC25A2">
              <w:rPr>
                <w:rFonts w:ascii="宋体" w:hAnsi="宋体" w:cs="宋体" w:hint="eastAsia"/>
                <w:color w:val="000000"/>
                <w:kern w:val="0"/>
                <w:szCs w:val="21"/>
                <w:lang w:bidi="ar"/>
              </w:rPr>
              <w:t>研究生秘书签字，加盖学院公章</w:t>
            </w:r>
            <w:r>
              <w:rPr>
                <w:rFonts w:ascii="宋体" w:hAnsi="宋体" w:cs="宋体" w:hint="eastAsia"/>
                <w:color w:val="000000"/>
                <w:kern w:val="0"/>
                <w:szCs w:val="21"/>
                <w:lang w:bidi="ar"/>
              </w:rPr>
              <w:t>，</w:t>
            </w:r>
            <w:r w:rsidRPr="00BC25A2">
              <w:rPr>
                <w:rFonts w:ascii="宋体" w:hAnsi="宋体" w:cs="宋体" w:hint="eastAsia"/>
                <w:color w:val="000000"/>
                <w:kern w:val="0"/>
                <w:szCs w:val="21"/>
                <w:lang w:bidi="ar"/>
              </w:rPr>
              <w:t>依次按毕业生名册顺序排序</w:t>
            </w:r>
            <w:r w:rsidR="00CC4521">
              <w:rPr>
                <w:rFonts w:ascii="宋体" w:hAnsi="宋体" w:cs="宋体" w:hint="eastAsia"/>
                <w:color w:val="000000"/>
                <w:kern w:val="0"/>
                <w:szCs w:val="21"/>
                <w:lang w:bidi="ar"/>
              </w:rPr>
              <w:t>，</w:t>
            </w:r>
            <w:r w:rsidR="00B82ADF">
              <w:rPr>
                <w:rFonts w:ascii="宋体" w:hAnsi="宋体" w:cs="宋体" w:hint="eastAsia"/>
                <w:color w:val="000000"/>
                <w:kern w:val="0"/>
                <w:szCs w:val="21"/>
                <w:lang w:bidi="ar"/>
              </w:rPr>
              <w:t>研究生院审核盖章完毕后，</w:t>
            </w:r>
            <w:r w:rsidR="004573F6">
              <w:rPr>
                <w:rFonts w:ascii="宋体" w:hAnsi="宋体" w:cs="宋体" w:hint="eastAsia"/>
                <w:color w:val="000000"/>
                <w:kern w:val="0"/>
                <w:szCs w:val="21"/>
                <w:lang w:bidi="ar"/>
              </w:rPr>
              <w:t>一份由研究生院统一归档至学校档案馆，</w:t>
            </w:r>
            <w:r w:rsidR="004573F6" w:rsidRPr="00D61CAC">
              <w:rPr>
                <w:rFonts w:ascii="宋体" w:hAnsi="宋体" w:cs="宋体" w:hint="eastAsia"/>
                <w:b/>
                <w:color w:val="FF0000"/>
                <w:szCs w:val="21"/>
              </w:rPr>
              <w:t>一份由学院归档至研究生个人档案</w:t>
            </w:r>
            <w:r w:rsidR="00CC4521" w:rsidRPr="00D61CAC">
              <w:rPr>
                <w:rFonts w:ascii="宋体" w:hAnsi="宋体" w:cs="宋体" w:hint="eastAsia"/>
                <w:b/>
                <w:color w:val="FF0000"/>
                <w:szCs w:val="21"/>
              </w:rPr>
              <w:t>（2</w:t>
            </w:r>
            <w:r w:rsidR="00CC4521" w:rsidRPr="00D61CAC">
              <w:rPr>
                <w:rFonts w:ascii="宋体" w:hAnsi="宋体" w:cs="宋体"/>
                <w:b/>
                <w:color w:val="FF0000"/>
                <w:szCs w:val="21"/>
              </w:rPr>
              <w:t>018</w:t>
            </w:r>
            <w:r w:rsidR="00577D0A">
              <w:rPr>
                <w:rFonts w:ascii="宋体" w:hAnsi="宋体" w:cs="宋体" w:hint="eastAsia"/>
                <w:b/>
                <w:color w:val="FF0000"/>
                <w:szCs w:val="21"/>
              </w:rPr>
              <w:t>级及</w:t>
            </w:r>
            <w:r w:rsidR="00CC4521" w:rsidRPr="00D61CAC">
              <w:rPr>
                <w:rFonts w:ascii="宋体" w:hAnsi="宋体" w:cs="宋体" w:hint="eastAsia"/>
                <w:b/>
                <w:color w:val="FF0000"/>
                <w:szCs w:val="21"/>
              </w:rPr>
              <w:t>以后</w:t>
            </w:r>
            <w:r w:rsidR="004B023E" w:rsidRPr="00D61CAC">
              <w:rPr>
                <w:rFonts w:ascii="宋体" w:hAnsi="宋体" w:cs="宋体" w:hint="eastAsia"/>
                <w:b/>
                <w:color w:val="FF0000"/>
                <w:szCs w:val="21"/>
              </w:rPr>
              <w:t>，就业中心档案室</w:t>
            </w:r>
            <w:r w:rsidR="00CC4521" w:rsidRPr="00D61CAC">
              <w:rPr>
                <w:rFonts w:ascii="宋体" w:hAnsi="宋体" w:cs="宋体" w:hint="eastAsia"/>
                <w:b/>
                <w:color w:val="FF0000"/>
                <w:szCs w:val="21"/>
              </w:rPr>
              <w:t>）</w:t>
            </w:r>
            <w:r w:rsidR="004573F6" w:rsidRPr="00CC4521">
              <w:rPr>
                <w:rFonts w:ascii="宋体" w:hAnsi="宋体" w:cs="宋体" w:hint="eastAsia"/>
                <w:kern w:val="0"/>
                <w:szCs w:val="21"/>
                <w:lang w:bidi="ar"/>
              </w:rPr>
              <w:t>。</w:t>
            </w:r>
            <w:r w:rsidR="004573F6" w:rsidRPr="0025565A">
              <w:rPr>
                <w:rFonts w:ascii="宋体" w:hAnsi="宋体" w:cs="宋体" w:hint="eastAsia"/>
                <w:color w:val="000000" w:themeColor="text1"/>
                <w:kern w:val="0"/>
                <w:szCs w:val="21"/>
                <w:lang w:bidi="ar"/>
              </w:rPr>
              <w:t>结业换毕业研究生不需再报送成绩单。</w:t>
            </w:r>
          </w:p>
        </w:tc>
      </w:tr>
      <w:tr w:rsidR="00E87298" w:rsidRPr="00545966" w:rsidTr="006E661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vAlign w:val="center"/>
          </w:tcPr>
          <w:p w:rsidR="007A52AA" w:rsidRPr="0025565A" w:rsidRDefault="00E87298" w:rsidP="0025565A">
            <w:pPr>
              <w:widowControl/>
              <w:spacing w:line="280" w:lineRule="exact"/>
              <w:ind w:left="221" w:hangingChars="100" w:hanging="221"/>
              <w:jc w:val="center"/>
              <w:textAlignment w:val="center"/>
              <w:rPr>
                <w:rFonts w:ascii="黑体" w:eastAsia="黑体" w:hAnsi="黑体" w:cs="仿宋_GB2312"/>
                <w:b/>
                <w:bCs/>
                <w:i w:val="0"/>
                <w:color w:val="000000"/>
                <w:sz w:val="22"/>
                <w:szCs w:val="22"/>
              </w:rPr>
            </w:pPr>
            <w:r w:rsidRPr="0025565A">
              <w:rPr>
                <w:rFonts w:ascii="黑体" w:eastAsia="黑体" w:hAnsi="黑体" w:cs="仿宋_GB2312" w:hint="eastAsia"/>
                <w:b/>
                <w:bCs/>
                <w:i w:val="0"/>
                <w:color w:val="000000"/>
                <w:sz w:val="22"/>
                <w:szCs w:val="22"/>
              </w:rPr>
              <w:t>提交仅毕业研究生</w:t>
            </w:r>
          </w:p>
          <w:p w:rsidR="00E87298" w:rsidRPr="0025565A" w:rsidRDefault="00E87298" w:rsidP="0025565A">
            <w:pPr>
              <w:widowControl/>
              <w:spacing w:line="280" w:lineRule="exact"/>
              <w:ind w:left="221" w:hangingChars="100" w:hanging="221"/>
              <w:jc w:val="center"/>
              <w:textAlignment w:val="center"/>
              <w:rPr>
                <w:rFonts w:ascii="黑体" w:eastAsia="黑体" w:hAnsi="黑体" w:cs="仿宋_GB2312"/>
                <w:b/>
                <w:bCs/>
                <w:i w:val="0"/>
                <w:color w:val="000000"/>
                <w:sz w:val="22"/>
                <w:szCs w:val="22"/>
              </w:rPr>
            </w:pPr>
            <w:r w:rsidRPr="0025565A">
              <w:rPr>
                <w:rFonts w:ascii="黑体" w:eastAsia="黑体" w:hAnsi="黑体" w:cs="仿宋_GB2312" w:hint="eastAsia"/>
                <w:b/>
                <w:bCs/>
                <w:i w:val="0"/>
                <w:color w:val="000000"/>
                <w:sz w:val="22"/>
                <w:szCs w:val="22"/>
              </w:rPr>
              <w:t>申请书及答辩材料</w:t>
            </w:r>
          </w:p>
        </w:tc>
        <w:tc>
          <w:tcPr>
            <w:tcW w:w="1418" w:type="dxa"/>
            <w:vAlign w:val="center"/>
          </w:tcPr>
          <w:p w:rsidR="00E87298" w:rsidRPr="008B25EA" w:rsidRDefault="00E87298"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Cs w:val="21"/>
                <w:lang w:bidi="ar"/>
              </w:rPr>
            </w:pPr>
            <w:r w:rsidRPr="008B25EA">
              <w:rPr>
                <w:rFonts w:ascii="宋体" w:hAnsi="宋体" w:cs="宋体" w:hint="eastAsia"/>
                <w:color w:val="000000"/>
                <w:kern w:val="0"/>
                <w:szCs w:val="21"/>
                <w:lang w:bidi="ar"/>
              </w:rPr>
              <w:t>6月8日</w:t>
            </w:r>
          </w:p>
        </w:tc>
        <w:tc>
          <w:tcPr>
            <w:tcW w:w="1559" w:type="dxa"/>
            <w:vAlign w:val="center"/>
          </w:tcPr>
          <w:p w:rsidR="00E87298" w:rsidRDefault="00E87298" w:rsidP="0025565A">
            <w:pPr>
              <w:jc w:val="center"/>
              <w:cnfStyle w:val="000000100000" w:firstRow="0" w:lastRow="0" w:firstColumn="0" w:lastColumn="0" w:oddVBand="0" w:evenVBand="0" w:oddHBand="1" w:evenHBand="0" w:firstRowFirstColumn="0" w:firstRowLastColumn="0" w:lastRowFirstColumn="0" w:lastRowLastColumn="0"/>
            </w:pPr>
            <w:r w:rsidRPr="00C375DE">
              <w:rPr>
                <w:rFonts w:ascii="宋体" w:hAnsi="宋体" w:cs="宋体" w:hint="eastAsia"/>
                <w:color w:val="000000"/>
                <w:kern w:val="0"/>
                <w:szCs w:val="21"/>
                <w:lang w:bidi="ar"/>
              </w:rPr>
              <w:t>9月9日</w:t>
            </w:r>
          </w:p>
        </w:tc>
        <w:tc>
          <w:tcPr>
            <w:tcW w:w="1559" w:type="dxa"/>
            <w:vAlign w:val="center"/>
          </w:tcPr>
          <w:p w:rsidR="00E87298" w:rsidRPr="008B25EA" w:rsidRDefault="00E87298"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2</w:t>
            </w:r>
            <w:r>
              <w:rPr>
                <w:rFonts w:ascii="宋体" w:hAnsi="宋体" w:cs="宋体" w:hint="eastAsia"/>
                <w:color w:val="000000"/>
                <w:szCs w:val="21"/>
              </w:rPr>
              <w:t>月1</w:t>
            </w:r>
            <w:r>
              <w:rPr>
                <w:rFonts w:ascii="宋体" w:hAnsi="宋体" w:cs="宋体"/>
                <w:color w:val="000000"/>
                <w:szCs w:val="21"/>
              </w:rPr>
              <w:t>5</w:t>
            </w:r>
            <w:r>
              <w:rPr>
                <w:rFonts w:ascii="宋体" w:hAnsi="宋体" w:cs="宋体" w:hint="eastAsia"/>
                <w:color w:val="000000"/>
                <w:szCs w:val="21"/>
              </w:rPr>
              <w:t>日</w:t>
            </w:r>
          </w:p>
        </w:tc>
        <w:tc>
          <w:tcPr>
            <w:tcW w:w="8789" w:type="dxa"/>
            <w:vAlign w:val="center"/>
          </w:tcPr>
          <w:p w:rsidR="00E87298" w:rsidRDefault="00FD448C" w:rsidP="00FD448C">
            <w:pPr>
              <w:widowControl/>
              <w:spacing w:line="280" w:lineRule="exact"/>
              <w:jc w:val="left"/>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Cs w:val="21"/>
                <w:lang w:bidi="ar"/>
              </w:rPr>
            </w:pPr>
            <w:r w:rsidRPr="00D61CAC">
              <w:rPr>
                <w:rFonts w:ascii="宋体" w:hAnsi="宋体" w:cs="宋体" w:hint="eastAsia"/>
                <w:b/>
                <w:color w:val="FF0000"/>
                <w:szCs w:val="21"/>
              </w:rPr>
              <w:t>一式两份</w:t>
            </w:r>
            <w:r w:rsidRPr="004573F6">
              <w:rPr>
                <w:rFonts w:ascii="宋体" w:hAnsi="宋体" w:cs="宋体" w:hint="eastAsia"/>
                <w:color w:val="000000"/>
                <w:kern w:val="0"/>
                <w:szCs w:val="21"/>
                <w:lang w:bidi="ar"/>
              </w:rPr>
              <w:t>，</w:t>
            </w:r>
            <w:r w:rsidR="004573F6">
              <w:rPr>
                <w:rFonts w:ascii="宋体" w:hAnsi="宋体" w:cs="宋体" w:hint="eastAsia"/>
                <w:color w:val="000000"/>
                <w:kern w:val="0"/>
                <w:szCs w:val="21"/>
                <w:lang w:bidi="ar"/>
              </w:rPr>
              <w:t>已备案过</w:t>
            </w:r>
            <w:r w:rsidR="004573F6" w:rsidRPr="004573F6">
              <w:rPr>
                <w:rFonts w:ascii="宋体" w:hAnsi="宋体" w:cs="宋体" w:hint="eastAsia"/>
                <w:color w:val="000000"/>
                <w:kern w:val="0"/>
                <w:szCs w:val="21"/>
                <w:lang w:bidi="ar"/>
              </w:rPr>
              <w:t>《xx学院毕业工作实施细则》</w:t>
            </w:r>
            <w:r w:rsidR="004573F6">
              <w:rPr>
                <w:rFonts w:ascii="宋体" w:hAnsi="宋体" w:cs="宋体" w:hint="eastAsia"/>
                <w:color w:val="000000"/>
                <w:kern w:val="0"/>
                <w:szCs w:val="21"/>
                <w:lang w:bidi="ar"/>
              </w:rPr>
              <w:t>学院的仅毕业不授予学位的研究生提交毕业申请书及毕业论文答辩材料，</w:t>
            </w:r>
            <w:r w:rsidR="004573F6" w:rsidRPr="004573F6">
              <w:rPr>
                <w:rFonts w:ascii="宋体" w:hAnsi="宋体" w:cs="宋体" w:hint="eastAsia"/>
                <w:color w:val="000000"/>
                <w:kern w:val="0"/>
                <w:szCs w:val="21"/>
                <w:lang w:bidi="ar"/>
              </w:rPr>
              <w:t>一份研究生院归入个人档案</w:t>
            </w:r>
            <w:r w:rsidR="00F55E54">
              <w:rPr>
                <w:rFonts w:ascii="宋体" w:hAnsi="宋体" w:cs="宋体" w:hint="eastAsia"/>
                <w:color w:val="000000"/>
                <w:kern w:val="0"/>
                <w:szCs w:val="21"/>
                <w:lang w:bidi="ar"/>
              </w:rPr>
              <w:t>（原件）</w:t>
            </w:r>
            <w:r w:rsidR="004573F6" w:rsidRPr="004573F6">
              <w:rPr>
                <w:rFonts w:ascii="宋体" w:hAnsi="宋体" w:cs="宋体" w:hint="eastAsia"/>
                <w:color w:val="000000"/>
                <w:kern w:val="0"/>
                <w:szCs w:val="21"/>
                <w:lang w:bidi="ar"/>
              </w:rPr>
              <w:t>，一份学院留存。</w:t>
            </w:r>
          </w:p>
        </w:tc>
      </w:tr>
      <w:tr w:rsidR="00FD6BF8" w:rsidRPr="00545966" w:rsidTr="006E6610">
        <w:trPr>
          <w:trHeight w:val="567"/>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vAlign w:val="center"/>
          </w:tcPr>
          <w:p w:rsidR="007A52AA" w:rsidRPr="0025565A" w:rsidRDefault="00FD6BF8" w:rsidP="0025565A">
            <w:pPr>
              <w:widowControl/>
              <w:spacing w:line="280" w:lineRule="exact"/>
              <w:ind w:left="221" w:hangingChars="100" w:hanging="221"/>
              <w:jc w:val="center"/>
              <w:textAlignment w:val="center"/>
              <w:rPr>
                <w:rFonts w:ascii="黑体" w:eastAsia="黑体" w:hAnsi="黑体" w:cs="仿宋_GB2312"/>
                <w:b/>
                <w:bCs/>
                <w:i w:val="0"/>
                <w:color w:val="000000"/>
                <w:sz w:val="22"/>
                <w:szCs w:val="22"/>
              </w:rPr>
            </w:pPr>
            <w:r w:rsidRPr="0025565A">
              <w:rPr>
                <w:rFonts w:ascii="黑体" w:eastAsia="黑体" w:hAnsi="黑体" w:cs="仿宋_GB2312" w:hint="eastAsia"/>
                <w:b/>
                <w:bCs/>
                <w:i w:val="0"/>
                <w:color w:val="000000"/>
                <w:sz w:val="22"/>
                <w:szCs w:val="22"/>
              </w:rPr>
              <w:t>提交仅毕业研究生</w:t>
            </w:r>
          </w:p>
          <w:p w:rsidR="00FD6BF8" w:rsidRPr="0025565A" w:rsidRDefault="00FD6BF8" w:rsidP="0025565A">
            <w:pPr>
              <w:widowControl/>
              <w:spacing w:line="280" w:lineRule="exact"/>
              <w:ind w:left="221" w:hangingChars="100" w:hanging="221"/>
              <w:jc w:val="center"/>
              <w:textAlignment w:val="center"/>
              <w:rPr>
                <w:rFonts w:ascii="黑体" w:eastAsia="黑体" w:hAnsi="黑体" w:cs="仿宋_GB2312"/>
                <w:b/>
                <w:bCs/>
                <w:i w:val="0"/>
                <w:color w:val="000000"/>
                <w:sz w:val="22"/>
                <w:szCs w:val="22"/>
              </w:rPr>
            </w:pPr>
            <w:r w:rsidRPr="0025565A">
              <w:rPr>
                <w:rFonts w:ascii="黑体" w:eastAsia="黑体" w:hAnsi="黑体" w:cs="仿宋_GB2312" w:hint="eastAsia"/>
                <w:b/>
                <w:bCs/>
                <w:i w:val="0"/>
                <w:color w:val="000000"/>
                <w:sz w:val="22"/>
                <w:szCs w:val="22"/>
              </w:rPr>
              <w:t>毕业论文终稿</w:t>
            </w:r>
          </w:p>
        </w:tc>
        <w:tc>
          <w:tcPr>
            <w:tcW w:w="1418" w:type="dxa"/>
            <w:vAlign w:val="center"/>
          </w:tcPr>
          <w:p w:rsidR="00FD6BF8" w:rsidRPr="008B25EA" w:rsidRDefault="00FD6BF8" w:rsidP="0025565A">
            <w:pPr>
              <w:widowControl/>
              <w:spacing w:line="28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Cs w:val="21"/>
                <w:lang w:bidi="ar"/>
              </w:rPr>
            </w:pPr>
            <w:r w:rsidRPr="008B25EA">
              <w:rPr>
                <w:rFonts w:ascii="宋体" w:hAnsi="宋体" w:cs="宋体" w:hint="eastAsia"/>
                <w:color w:val="000000"/>
                <w:kern w:val="0"/>
                <w:szCs w:val="21"/>
                <w:lang w:bidi="ar"/>
              </w:rPr>
              <w:t>6月8日</w:t>
            </w:r>
          </w:p>
        </w:tc>
        <w:tc>
          <w:tcPr>
            <w:tcW w:w="1559" w:type="dxa"/>
            <w:vAlign w:val="center"/>
          </w:tcPr>
          <w:p w:rsidR="00FD6BF8" w:rsidRDefault="00FD6BF8" w:rsidP="0025565A">
            <w:pPr>
              <w:jc w:val="center"/>
              <w:cnfStyle w:val="000000000000" w:firstRow="0" w:lastRow="0" w:firstColumn="0" w:lastColumn="0" w:oddVBand="0" w:evenVBand="0" w:oddHBand="0" w:evenHBand="0" w:firstRowFirstColumn="0" w:firstRowLastColumn="0" w:lastRowFirstColumn="0" w:lastRowLastColumn="0"/>
            </w:pPr>
            <w:r w:rsidRPr="00C375DE">
              <w:rPr>
                <w:rFonts w:ascii="宋体" w:hAnsi="宋体" w:cs="宋体" w:hint="eastAsia"/>
                <w:color w:val="000000"/>
                <w:kern w:val="0"/>
                <w:szCs w:val="21"/>
                <w:lang w:bidi="ar"/>
              </w:rPr>
              <w:t>9月9日</w:t>
            </w:r>
          </w:p>
        </w:tc>
        <w:tc>
          <w:tcPr>
            <w:tcW w:w="1559" w:type="dxa"/>
            <w:vAlign w:val="center"/>
          </w:tcPr>
          <w:p w:rsidR="00FD6BF8" w:rsidRPr="008B25EA" w:rsidRDefault="00FD6BF8" w:rsidP="0025565A">
            <w:pPr>
              <w:widowControl/>
              <w:spacing w:line="28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2</w:t>
            </w:r>
            <w:r>
              <w:rPr>
                <w:rFonts w:ascii="宋体" w:hAnsi="宋体" w:cs="宋体" w:hint="eastAsia"/>
                <w:color w:val="000000"/>
                <w:szCs w:val="21"/>
              </w:rPr>
              <w:t>月1</w:t>
            </w:r>
            <w:r>
              <w:rPr>
                <w:rFonts w:ascii="宋体" w:hAnsi="宋体" w:cs="宋体"/>
                <w:color w:val="000000"/>
                <w:szCs w:val="21"/>
              </w:rPr>
              <w:t>5</w:t>
            </w:r>
            <w:r>
              <w:rPr>
                <w:rFonts w:ascii="宋体" w:hAnsi="宋体" w:cs="宋体" w:hint="eastAsia"/>
                <w:color w:val="000000"/>
                <w:szCs w:val="21"/>
              </w:rPr>
              <w:t>日</w:t>
            </w:r>
          </w:p>
        </w:tc>
        <w:tc>
          <w:tcPr>
            <w:tcW w:w="8789" w:type="dxa"/>
            <w:vAlign w:val="center"/>
          </w:tcPr>
          <w:p w:rsidR="00FD6BF8" w:rsidRDefault="00FD6BF8" w:rsidP="00DB5673">
            <w:pPr>
              <w:widowControl/>
              <w:spacing w:line="280" w:lineRule="exact"/>
              <w:jc w:val="left"/>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Cs w:val="21"/>
                <w:lang w:bidi="ar"/>
              </w:rPr>
            </w:pPr>
            <w:r w:rsidRPr="00FD6BF8">
              <w:rPr>
                <w:rFonts w:ascii="宋体" w:hAnsi="宋体" w:cs="宋体" w:hint="eastAsia"/>
                <w:color w:val="000000"/>
                <w:kern w:val="0"/>
                <w:szCs w:val="21"/>
                <w:lang w:bidi="ar"/>
              </w:rPr>
              <w:t>以PDF格式发送至pyk@lzu.edu.cn邮箱，邮件主题为：学院+专业+姓名+学号毕业论文，毕业论文PDF命名格式为：学院_专业代码_专业名称_姓名_学号，如：××院_100201_内科学_张三_220100900001.PDF。</w:t>
            </w:r>
          </w:p>
        </w:tc>
      </w:tr>
      <w:tr w:rsidR="00FD6BF8" w:rsidRPr="00545966" w:rsidTr="006E661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vAlign w:val="center"/>
          </w:tcPr>
          <w:p w:rsidR="00FD6BF8" w:rsidRPr="0025565A" w:rsidRDefault="00803142" w:rsidP="0025565A">
            <w:pPr>
              <w:widowControl/>
              <w:spacing w:line="280" w:lineRule="exact"/>
              <w:ind w:left="221" w:hangingChars="100" w:hanging="221"/>
              <w:jc w:val="center"/>
              <w:textAlignment w:val="center"/>
              <w:rPr>
                <w:rFonts w:ascii="黑体" w:eastAsia="黑体" w:hAnsi="黑体" w:cs="仿宋_GB2312"/>
                <w:b/>
                <w:bCs/>
                <w:i w:val="0"/>
                <w:color w:val="000000"/>
                <w:sz w:val="22"/>
                <w:szCs w:val="22"/>
              </w:rPr>
            </w:pPr>
            <w:r w:rsidRPr="0025565A">
              <w:rPr>
                <w:rFonts w:ascii="黑体" w:eastAsia="黑体" w:hAnsi="黑体" w:cs="仿宋_GB2312" w:hint="eastAsia"/>
                <w:b/>
                <w:bCs/>
                <w:i w:val="0"/>
                <w:color w:val="000000"/>
                <w:sz w:val="22"/>
                <w:szCs w:val="22"/>
              </w:rPr>
              <w:t>领取毕</w:t>
            </w:r>
            <w:r w:rsidR="00FD6BF8" w:rsidRPr="0025565A">
              <w:rPr>
                <w:rFonts w:ascii="黑体" w:eastAsia="黑体" w:hAnsi="黑体" w:cs="仿宋_GB2312" w:hint="eastAsia"/>
                <w:b/>
                <w:bCs/>
                <w:i w:val="0"/>
                <w:color w:val="000000"/>
                <w:sz w:val="22"/>
                <w:szCs w:val="22"/>
              </w:rPr>
              <w:t>业证书</w:t>
            </w:r>
          </w:p>
        </w:tc>
        <w:tc>
          <w:tcPr>
            <w:tcW w:w="1418" w:type="dxa"/>
            <w:vAlign w:val="center"/>
          </w:tcPr>
          <w:p w:rsidR="00FD6BF8" w:rsidRDefault="00FD6BF8"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第十七周</w:t>
            </w:r>
          </w:p>
        </w:tc>
        <w:tc>
          <w:tcPr>
            <w:tcW w:w="1559" w:type="dxa"/>
            <w:vAlign w:val="center"/>
          </w:tcPr>
          <w:p w:rsidR="00FD6BF8" w:rsidRDefault="00E04A9D"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9月下旬</w:t>
            </w:r>
          </w:p>
        </w:tc>
        <w:tc>
          <w:tcPr>
            <w:tcW w:w="1559" w:type="dxa"/>
            <w:vAlign w:val="center"/>
          </w:tcPr>
          <w:p w:rsidR="00FD6BF8" w:rsidRDefault="00FD6BF8"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第十七周</w:t>
            </w:r>
          </w:p>
        </w:tc>
        <w:tc>
          <w:tcPr>
            <w:tcW w:w="8789" w:type="dxa"/>
            <w:vAlign w:val="center"/>
          </w:tcPr>
          <w:p w:rsidR="00FD6BF8" w:rsidRDefault="00FD6BF8" w:rsidP="00DB5673">
            <w:pPr>
              <w:widowControl/>
              <w:spacing w:line="280" w:lineRule="exact"/>
              <w:ind w:rightChars="-36" w:right="-76"/>
              <w:jc w:val="left"/>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校学位会召开后，学院至研究生院培养办公室领取制作好的毕结业证书，由学院粘贴与研究生学信网学历照片一致的纸质照片后，至校办盖章。</w:t>
            </w:r>
          </w:p>
        </w:tc>
      </w:tr>
      <w:tr w:rsidR="00FD6BF8" w:rsidRPr="00545966" w:rsidTr="006E6610">
        <w:trPr>
          <w:trHeight w:val="567"/>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vAlign w:val="center"/>
          </w:tcPr>
          <w:p w:rsidR="00FD6BF8" w:rsidRPr="0025565A" w:rsidRDefault="00FD6BF8" w:rsidP="0025565A">
            <w:pPr>
              <w:widowControl/>
              <w:spacing w:line="280" w:lineRule="exact"/>
              <w:jc w:val="center"/>
              <w:textAlignment w:val="center"/>
              <w:rPr>
                <w:rFonts w:ascii="黑体" w:eastAsia="黑体" w:hAnsi="黑体" w:cs="仿宋_GB2312"/>
                <w:b/>
                <w:bCs/>
                <w:i w:val="0"/>
                <w:color w:val="000000"/>
                <w:sz w:val="22"/>
                <w:szCs w:val="22"/>
              </w:rPr>
            </w:pPr>
            <w:r w:rsidRPr="0025565A">
              <w:rPr>
                <w:rFonts w:ascii="黑体" w:eastAsia="黑体" w:hAnsi="黑体" w:cs="仿宋_GB2312" w:hint="eastAsia"/>
                <w:b/>
                <w:bCs/>
                <w:i w:val="0"/>
                <w:color w:val="000000"/>
                <w:sz w:val="22"/>
                <w:szCs w:val="22"/>
              </w:rPr>
              <w:t>领取领证记录</w:t>
            </w:r>
          </w:p>
        </w:tc>
        <w:tc>
          <w:tcPr>
            <w:tcW w:w="1418" w:type="dxa"/>
            <w:vAlign w:val="center"/>
          </w:tcPr>
          <w:p w:rsidR="00FD6BF8" w:rsidRDefault="00FD6BF8" w:rsidP="0025565A">
            <w:pPr>
              <w:widowControl/>
              <w:spacing w:line="28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第十七周</w:t>
            </w:r>
          </w:p>
        </w:tc>
        <w:tc>
          <w:tcPr>
            <w:tcW w:w="1559" w:type="dxa"/>
            <w:vAlign w:val="center"/>
          </w:tcPr>
          <w:p w:rsidR="00FD6BF8" w:rsidRDefault="00B63734" w:rsidP="0025565A">
            <w:pPr>
              <w:widowControl/>
              <w:spacing w:line="28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9月下旬</w:t>
            </w:r>
          </w:p>
        </w:tc>
        <w:tc>
          <w:tcPr>
            <w:tcW w:w="1559" w:type="dxa"/>
            <w:vAlign w:val="center"/>
          </w:tcPr>
          <w:p w:rsidR="00FD6BF8" w:rsidRDefault="00FD6BF8" w:rsidP="0025565A">
            <w:pPr>
              <w:widowControl/>
              <w:spacing w:line="28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第十七周</w:t>
            </w:r>
          </w:p>
        </w:tc>
        <w:tc>
          <w:tcPr>
            <w:tcW w:w="8789" w:type="dxa"/>
            <w:vAlign w:val="center"/>
          </w:tcPr>
          <w:p w:rsidR="00FD6BF8" w:rsidRDefault="00FD6BF8" w:rsidP="00DB5673">
            <w:pPr>
              <w:widowControl/>
              <w:spacing w:line="280" w:lineRule="exact"/>
              <w:jc w:val="left"/>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校学位会召开后，学院至研究生院培养办公室领取制作好的领证记录，由学院粘贴与研究生学信网学历照片一致的纸质照片后，用于毕结业研究生本人领证签字记录。</w:t>
            </w:r>
          </w:p>
        </w:tc>
      </w:tr>
      <w:tr w:rsidR="00FD6BF8" w:rsidRPr="00545966" w:rsidTr="006E661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vAlign w:val="center"/>
          </w:tcPr>
          <w:p w:rsidR="00FD6BF8" w:rsidRPr="0025565A" w:rsidRDefault="00FD6BF8" w:rsidP="0025565A">
            <w:pPr>
              <w:widowControl/>
              <w:spacing w:line="280" w:lineRule="exact"/>
              <w:jc w:val="center"/>
              <w:textAlignment w:val="center"/>
              <w:rPr>
                <w:rFonts w:ascii="黑体" w:eastAsia="黑体" w:hAnsi="黑体" w:cs="仿宋_GB2312"/>
                <w:b/>
                <w:bCs/>
                <w:i w:val="0"/>
                <w:color w:val="000000"/>
                <w:sz w:val="22"/>
                <w:szCs w:val="22"/>
              </w:rPr>
            </w:pPr>
            <w:r w:rsidRPr="0025565A">
              <w:rPr>
                <w:rFonts w:ascii="黑体" w:eastAsia="黑体" w:hAnsi="黑体" w:cs="仿宋_GB2312" w:hint="eastAsia"/>
                <w:b/>
                <w:bCs/>
                <w:i w:val="0"/>
                <w:color w:val="000000"/>
                <w:sz w:val="22"/>
                <w:szCs w:val="22"/>
              </w:rPr>
              <w:t>领取火车票半价证明</w:t>
            </w:r>
          </w:p>
        </w:tc>
        <w:tc>
          <w:tcPr>
            <w:tcW w:w="1418" w:type="dxa"/>
            <w:vAlign w:val="center"/>
          </w:tcPr>
          <w:p w:rsidR="00FD6BF8" w:rsidRDefault="00FD6BF8"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第十七周</w:t>
            </w:r>
          </w:p>
        </w:tc>
        <w:tc>
          <w:tcPr>
            <w:tcW w:w="1559" w:type="dxa"/>
            <w:vAlign w:val="center"/>
          </w:tcPr>
          <w:p w:rsidR="00FD6BF8" w:rsidRDefault="00B63734"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9月下旬</w:t>
            </w:r>
          </w:p>
        </w:tc>
        <w:tc>
          <w:tcPr>
            <w:tcW w:w="1559" w:type="dxa"/>
            <w:vAlign w:val="center"/>
          </w:tcPr>
          <w:p w:rsidR="00FD6BF8" w:rsidRDefault="00FD6BF8"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第十七周</w:t>
            </w:r>
          </w:p>
        </w:tc>
        <w:tc>
          <w:tcPr>
            <w:tcW w:w="8789" w:type="dxa"/>
            <w:vAlign w:val="center"/>
          </w:tcPr>
          <w:p w:rsidR="00FD6BF8" w:rsidRDefault="00FD6BF8" w:rsidP="00DB5673">
            <w:pPr>
              <w:widowControl/>
              <w:spacing w:line="280" w:lineRule="exact"/>
              <w:jc w:val="left"/>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校学位会召开后，学院至研</w:t>
            </w:r>
            <w:r w:rsidR="00CE34DC">
              <w:rPr>
                <w:rFonts w:ascii="宋体" w:hAnsi="宋体" w:cs="宋体" w:hint="eastAsia"/>
                <w:color w:val="000000"/>
                <w:szCs w:val="21"/>
              </w:rPr>
              <w:t>究生院培养办公室领取制作好的火车票半价证明（仅非在职毕业研究生</w:t>
            </w:r>
            <w:r>
              <w:rPr>
                <w:rFonts w:ascii="宋体" w:hAnsi="宋体" w:cs="宋体" w:hint="eastAsia"/>
                <w:color w:val="000000"/>
                <w:szCs w:val="21"/>
              </w:rPr>
              <w:t>），由学院发放给毕结业研究生。</w:t>
            </w:r>
          </w:p>
        </w:tc>
      </w:tr>
      <w:tr w:rsidR="00FD6BF8" w:rsidRPr="00545966" w:rsidTr="006E6610">
        <w:trPr>
          <w:trHeight w:val="567"/>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vAlign w:val="center"/>
          </w:tcPr>
          <w:p w:rsidR="00FD6BF8" w:rsidRPr="0025565A" w:rsidRDefault="00FD6BF8" w:rsidP="0025565A">
            <w:pPr>
              <w:widowControl/>
              <w:spacing w:line="280" w:lineRule="exact"/>
              <w:jc w:val="center"/>
              <w:textAlignment w:val="center"/>
              <w:rPr>
                <w:rFonts w:ascii="黑体" w:eastAsia="黑体" w:hAnsi="黑体" w:cs="仿宋_GB2312"/>
                <w:b/>
                <w:bCs/>
                <w:i w:val="0"/>
                <w:color w:val="000000"/>
                <w:sz w:val="22"/>
                <w:szCs w:val="22"/>
              </w:rPr>
            </w:pPr>
            <w:r w:rsidRPr="0025565A">
              <w:rPr>
                <w:rFonts w:ascii="黑体" w:eastAsia="黑体" w:hAnsi="黑体" w:cs="仿宋_GB2312" w:hint="eastAsia"/>
                <w:b/>
                <w:bCs/>
                <w:i w:val="0"/>
                <w:color w:val="000000"/>
                <w:sz w:val="22"/>
                <w:szCs w:val="22"/>
              </w:rPr>
              <w:t>提交统一寄送证书</w:t>
            </w:r>
          </w:p>
        </w:tc>
        <w:tc>
          <w:tcPr>
            <w:tcW w:w="1418" w:type="dxa"/>
            <w:vAlign w:val="center"/>
          </w:tcPr>
          <w:p w:rsidR="00FD6BF8" w:rsidRDefault="00FD6BF8" w:rsidP="0025565A">
            <w:pPr>
              <w:widowControl/>
              <w:spacing w:line="28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第十八周</w:t>
            </w:r>
          </w:p>
        </w:tc>
        <w:tc>
          <w:tcPr>
            <w:tcW w:w="1559" w:type="dxa"/>
            <w:vAlign w:val="center"/>
          </w:tcPr>
          <w:p w:rsidR="00FD6BF8" w:rsidRDefault="00B63734" w:rsidP="0025565A">
            <w:pPr>
              <w:widowControl/>
              <w:spacing w:line="28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9月底</w:t>
            </w:r>
          </w:p>
        </w:tc>
        <w:tc>
          <w:tcPr>
            <w:tcW w:w="1559" w:type="dxa"/>
            <w:vAlign w:val="center"/>
          </w:tcPr>
          <w:p w:rsidR="00FD6BF8" w:rsidRDefault="00FD6BF8" w:rsidP="0025565A">
            <w:pPr>
              <w:widowControl/>
              <w:spacing w:line="280" w:lineRule="exact"/>
              <w:jc w:val="center"/>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第十八周</w:t>
            </w:r>
          </w:p>
        </w:tc>
        <w:tc>
          <w:tcPr>
            <w:tcW w:w="8789" w:type="dxa"/>
            <w:vAlign w:val="center"/>
          </w:tcPr>
          <w:p w:rsidR="00FD6BF8" w:rsidRDefault="00FD6BF8" w:rsidP="00E44DEE">
            <w:pPr>
              <w:widowControl/>
              <w:spacing w:line="280" w:lineRule="exact"/>
              <w:jc w:val="left"/>
              <w:textAlignment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根据研究生院发送的《毕业证统一寄送名单》，涉及的学院提交制作好的毕结业证书至研究生院培养办公室</w:t>
            </w:r>
            <w:r w:rsidR="001C723A">
              <w:rPr>
                <w:rFonts w:ascii="宋体" w:hAnsi="宋体" w:cs="宋体" w:hint="eastAsia"/>
                <w:color w:val="000000"/>
                <w:szCs w:val="21"/>
              </w:rPr>
              <w:t>，由研究生院培养办公室转交研究生个人档案管理部门</w:t>
            </w:r>
            <w:r>
              <w:rPr>
                <w:rFonts w:ascii="宋体" w:hAnsi="宋体" w:cs="宋体" w:hint="eastAsia"/>
                <w:color w:val="000000"/>
                <w:szCs w:val="21"/>
              </w:rPr>
              <w:t>。</w:t>
            </w:r>
            <w:bookmarkStart w:id="0" w:name="_GoBack"/>
            <w:bookmarkEnd w:id="0"/>
          </w:p>
        </w:tc>
      </w:tr>
      <w:tr w:rsidR="00FD6BF8" w:rsidRPr="00545966" w:rsidTr="006E661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vAlign w:val="center"/>
          </w:tcPr>
          <w:p w:rsidR="00FD6BF8" w:rsidRPr="0025565A" w:rsidRDefault="00FD6BF8" w:rsidP="0025565A">
            <w:pPr>
              <w:widowControl/>
              <w:spacing w:line="280" w:lineRule="exact"/>
              <w:jc w:val="center"/>
              <w:textAlignment w:val="center"/>
              <w:rPr>
                <w:rFonts w:ascii="黑体" w:eastAsia="黑体" w:hAnsi="黑体" w:cs="仿宋_GB2312"/>
                <w:b/>
                <w:bCs/>
                <w:i w:val="0"/>
                <w:color w:val="000000"/>
                <w:sz w:val="22"/>
                <w:szCs w:val="22"/>
              </w:rPr>
            </w:pPr>
            <w:r w:rsidRPr="0025565A">
              <w:rPr>
                <w:rFonts w:ascii="黑体" w:eastAsia="黑体" w:hAnsi="黑体" w:cs="仿宋_GB2312" w:hint="eastAsia"/>
                <w:b/>
                <w:bCs/>
                <w:i w:val="0"/>
                <w:color w:val="000000"/>
                <w:sz w:val="22"/>
                <w:szCs w:val="22"/>
              </w:rPr>
              <w:t>提交领证记录</w:t>
            </w:r>
          </w:p>
        </w:tc>
        <w:tc>
          <w:tcPr>
            <w:tcW w:w="1418" w:type="dxa"/>
            <w:vAlign w:val="center"/>
          </w:tcPr>
          <w:p w:rsidR="00FD6BF8" w:rsidRDefault="00FD6BF8"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第十九周</w:t>
            </w:r>
          </w:p>
        </w:tc>
        <w:tc>
          <w:tcPr>
            <w:tcW w:w="1559" w:type="dxa"/>
            <w:vAlign w:val="center"/>
          </w:tcPr>
          <w:p w:rsidR="00FD6BF8" w:rsidRDefault="00B63734"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9月底</w:t>
            </w:r>
          </w:p>
        </w:tc>
        <w:tc>
          <w:tcPr>
            <w:tcW w:w="1559" w:type="dxa"/>
            <w:vAlign w:val="center"/>
          </w:tcPr>
          <w:p w:rsidR="00FD6BF8" w:rsidRDefault="00FD6BF8" w:rsidP="0025565A">
            <w:pPr>
              <w:widowControl/>
              <w:spacing w:line="280" w:lineRule="exact"/>
              <w:jc w:val="center"/>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第十九周</w:t>
            </w:r>
          </w:p>
        </w:tc>
        <w:tc>
          <w:tcPr>
            <w:tcW w:w="8789" w:type="dxa"/>
            <w:vAlign w:val="center"/>
          </w:tcPr>
          <w:p w:rsidR="00FD6BF8" w:rsidRDefault="00FD6BF8" w:rsidP="00DB5673">
            <w:pPr>
              <w:widowControl/>
              <w:spacing w:line="280" w:lineRule="exact"/>
              <w:jc w:val="left"/>
              <w:textAlignment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Pr>
                <w:rFonts w:ascii="宋体" w:hAnsi="宋体" w:cs="宋体" w:hint="eastAsia"/>
                <w:color w:val="000000"/>
                <w:szCs w:val="21"/>
              </w:rPr>
              <w:t>毕结业证书领取完毕后，学院将签字完整的领证记录提交至研究生院培养办公室。</w:t>
            </w:r>
            <w:r w:rsidR="00820B34">
              <w:rPr>
                <w:rFonts w:ascii="宋体" w:hAnsi="宋体" w:cs="宋体" w:hint="eastAsia"/>
                <w:color w:val="000000"/>
                <w:szCs w:val="21"/>
              </w:rPr>
              <w:t>由研究生院</w:t>
            </w:r>
            <w:r w:rsidR="007F6E56">
              <w:rPr>
                <w:rFonts w:ascii="宋体" w:hAnsi="宋体" w:cs="宋体" w:hint="eastAsia"/>
                <w:color w:val="000000"/>
                <w:szCs w:val="21"/>
              </w:rPr>
              <w:t>统一</w:t>
            </w:r>
            <w:r w:rsidR="00820B34">
              <w:rPr>
                <w:rFonts w:ascii="宋体" w:hAnsi="宋体" w:cs="宋体" w:hint="eastAsia"/>
                <w:color w:val="000000"/>
                <w:szCs w:val="21"/>
              </w:rPr>
              <w:t>归档至学校档案馆。</w:t>
            </w:r>
          </w:p>
        </w:tc>
      </w:tr>
    </w:tbl>
    <w:p w:rsidR="00A16DB0" w:rsidRPr="00857D22" w:rsidRDefault="00E87298" w:rsidP="00857D22">
      <w:pPr>
        <w:pStyle w:val="a7"/>
        <w:widowControl/>
        <w:numPr>
          <w:ilvl w:val="0"/>
          <w:numId w:val="1"/>
        </w:numPr>
        <w:ind w:rightChars="-549" w:right="-1153" w:firstLineChars="0"/>
        <w:jc w:val="left"/>
        <w:textAlignment w:val="center"/>
        <w:rPr>
          <w:rFonts w:ascii="宋体" w:hAnsi="宋体" w:cs="宋体"/>
          <w:color w:val="000000"/>
          <w:kern w:val="0"/>
          <w:sz w:val="22"/>
          <w:szCs w:val="22"/>
          <w:lang w:bidi="ar"/>
        </w:rPr>
      </w:pPr>
      <w:r w:rsidRPr="00857D22">
        <w:rPr>
          <w:rFonts w:ascii="宋体" w:hAnsi="宋体" w:cs="宋体" w:hint="eastAsia"/>
          <w:b/>
          <w:color w:val="000000"/>
          <w:kern w:val="0"/>
          <w:sz w:val="22"/>
          <w:szCs w:val="22"/>
          <w:lang w:bidi="ar"/>
        </w:rPr>
        <w:t>备注：</w:t>
      </w:r>
      <w:r w:rsidR="00B01352" w:rsidRPr="00857D22">
        <w:rPr>
          <w:rFonts w:ascii="宋体" w:hAnsi="宋体" w:cs="宋体" w:hint="eastAsia"/>
          <w:b/>
          <w:color w:val="000000"/>
          <w:kern w:val="0"/>
          <w:sz w:val="22"/>
          <w:szCs w:val="22"/>
          <w:lang w:bidi="ar"/>
        </w:rPr>
        <w:t>1</w:t>
      </w:r>
      <w:r w:rsidR="00B01352" w:rsidRPr="00857D22">
        <w:rPr>
          <w:rFonts w:ascii="宋体" w:hAnsi="宋体" w:cs="宋体"/>
          <w:b/>
          <w:color w:val="000000"/>
          <w:kern w:val="0"/>
          <w:sz w:val="22"/>
          <w:szCs w:val="22"/>
          <w:lang w:bidi="ar"/>
        </w:rPr>
        <w:t>.</w:t>
      </w:r>
      <w:r w:rsidR="00C259C8" w:rsidRPr="00857D22">
        <w:rPr>
          <w:rFonts w:ascii="宋体" w:hAnsi="宋体" w:cs="宋体" w:hint="eastAsia"/>
          <w:color w:val="000000"/>
          <w:kern w:val="0"/>
          <w:sz w:val="22"/>
          <w:szCs w:val="22"/>
          <w:lang w:bidi="ar"/>
        </w:rPr>
        <w:t>此表中的时间均为</w:t>
      </w:r>
      <w:r w:rsidR="00C259C8" w:rsidRPr="00857D22">
        <w:rPr>
          <w:rFonts w:ascii="宋体" w:hAnsi="宋体" w:cs="宋体" w:hint="eastAsia"/>
          <w:b/>
          <w:bCs/>
          <w:color w:val="000000"/>
          <w:kern w:val="0"/>
          <w:sz w:val="22"/>
          <w:szCs w:val="22"/>
          <w:lang w:bidi="ar"/>
        </w:rPr>
        <w:t>全校最晚时间节点，</w:t>
      </w:r>
      <w:r w:rsidR="00C259C8" w:rsidRPr="00857D22">
        <w:rPr>
          <w:rFonts w:ascii="宋体" w:hAnsi="宋体" w:cs="宋体" w:hint="eastAsia"/>
          <w:color w:val="000000"/>
          <w:kern w:val="0"/>
          <w:sz w:val="22"/>
          <w:szCs w:val="22"/>
          <w:lang w:bidi="ar"/>
        </w:rPr>
        <w:t>各学院</w:t>
      </w:r>
      <w:r w:rsidRPr="00857D22">
        <w:rPr>
          <w:rFonts w:ascii="宋体" w:hAnsi="宋体" w:cs="宋体" w:hint="eastAsia"/>
          <w:color w:val="000000"/>
          <w:kern w:val="0"/>
          <w:sz w:val="22"/>
          <w:szCs w:val="22"/>
          <w:lang w:bidi="ar"/>
        </w:rPr>
        <w:t>已准备好的材料可提前提交。</w:t>
      </w:r>
    </w:p>
    <w:p w:rsidR="00B01352" w:rsidRPr="00B01352" w:rsidRDefault="00B01352" w:rsidP="00B01352">
      <w:pPr>
        <w:pStyle w:val="a7"/>
        <w:widowControl/>
        <w:numPr>
          <w:ilvl w:val="0"/>
          <w:numId w:val="1"/>
        </w:numPr>
        <w:ind w:rightChars="-549" w:right="-1153" w:firstLineChars="0"/>
        <w:jc w:val="left"/>
        <w:textAlignment w:val="center"/>
        <w:rPr>
          <w:rFonts w:ascii="宋体" w:hAnsi="宋体" w:cs="宋体"/>
          <w:color w:val="000000"/>
          <w:kern w:val="0"/>
          <w:sz w:val="22"/>
          <w:szCs w:val="22"/>
          <w:lang w:bidi="ar"/>
        </w:rPr>
      </w:pPr>
      <w:r>
        <w:rPr>
          <w:rFonts w:ascii="宋体" w:hAnsi="宋体" w:cs="宋体"/>
          <w:b/>
          <w:color w:val="000000"/>
          <w:kern w:val="0"/>
          <w:sz w:val="22"/>
          <w:szCs w:val="22"/>
          <w:lang w:bidi="ar"/>
        </w:rPr>
        <w:t xml:space="preserve">      2.</w:t>
      </w:r>
      <w:r>
        <w:t>6</w:t>
      </w:r>
      <w:r>
        <w:rPr>
          <w:rFonts w:hint="eastAsia"/>
        </w:rPr>
        <w:t>月批次中</w:t>
      </w:r>
      <w:r w:rsidRPr="00B01352">
        <w:rPr>
          <w:rFonts w:ascii="宋体" w:hAnsi="宋体" w:cs="宋体" w:hint="eastAsia"/>
          <w:b/>
          <w:color w:val="000000"/>
          <w:kern w:val="0"/>
          <w:sz w:val="22"/>
          <w:szCs w:val="22"/>
          <w:lang w:bidi="ar"/>
        </w:rPr>
        <w:t>超最长学习年限的研究生若不能毕业或结业，</w:t>
      </w:r>
      <w:r w:rsidRPr="00803E43">
        <w:rPr>
          <w:rFonts w:ascii="宋体" w:hAnsi="宋体" w:cs="宋体" w:hint="eastAsia"/>
          <w:b/>
          <w:color w:val="FF0000"/>
          <w:kern w:val="0"/>
          <w:sz w:val="22"/>
          <w:szCs w:val="22"/>
          <w:lang w:bidi="ar"/>
        </w:rPr>
        <w:t>将以肄业或退学结果处理</w:t>
      </w:r>
      <w:r w:rsidRPr="00B01352">
        <w:rPr>
          <w:rFonts w:ascii="宋体" w:hAnsi="宋体" w:cs="宋体" w:hint="eastAsia"/>
          <w:color w:val="000000"/>
          <w:kern w:val="0"/>
          <w:sz w:val="22"/>
          <w:szCs w:val="22"/>
          <w:lang w:bidi="ar"/>
        </w:rPr>
        <w:t>（另发通知）</w:t>
      </w:r>
      <w:r>
        <w:rPr>
          <w:rFonts w:ascii="宋体" w:hAnsi="宋体" w:cs="宋体" w:hint="eastAsia"/>
          <w:b/>
          <w:color w:val="000000"/>
          <w:kern w:val="0"/>
          <w:sz w:val="22"/>
          <w:szCs w:val="22"/>
          <w:lang w:bidi="ar"/>
        </w:rPr>
        <w:t>。</w:t>
      </w:r>
    </w:p>
    <w:sectPr w:rsidR="00B01352" w:rsidRPr="00B01352" w:rsidSect="003C1580">
      <w:pgSz w:w="16838" w:h="11906" w:orient="landscape"/>
      <w:pgMar w:top="454" w:right="720" w:bottom="454"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D4" w:rsidRDefault="000309D4" w:rsidP="00C259C8">
      <w:r>
        <w:separator/>
      </w:r>
    </w:p>
  </w:endnote>
  <w:endnote w:type="continuationSeparator" w:id="0">
    <w:p w:rsidR="000309D4" w:rsidRDefault="000309D4" w:rsidP="00C2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D4" w:rsidRDefault="000309D4" w:rsidP="00C259C8">
      <w:r>
        <w:separator/>
      </w:r>
    </w:p>
  </w:footnote>
  <w:footnote w:type="continuationSeparator" w:id="0">
    <w:p w:rsidR="000309D4" w:rsidRDefault="000309D4" w:rsidP="00C25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4543"/>
    <w:multiLevelType w:val="hybridMultilevel"/>
    <w:tmpl w:val="98B04406"/>
    <w:lvl w:ilvl="0" w:tplc="E430AEC6">
      <w:start w:val="1"/>
      <w:numFmt w:val="decimal"/>
      <w:lvlText w:val="%1."/>
      <w:lvlJc w:val="left"/>
      <w:pPr>
        <w:ind w:left="591" w:hanging="1656"/>
      </w:pPr>
      <w:rPr>
        <w:rFonts w:hint="default"/>
        <w:b/>
      </w:rPr>
    </w:lvl>
    <w:lvl w:ilvl="1" w:tplc="04090019" w:tentative="1">
      <w:start w:val="1"/>
      <w:numFmt w:val="lowerLetter"/>
      <w:lvlText w:val="%2)"/>
      <w:lvlJc w:val="left"/>
      <w:pPr>
        <w:ind w:left="-225" w:hanging="420"/>
      </w:pPr>
    </w:lvl>
    <w:lvl w:ilvl="2" w:tplc="0409001B" w:tentative="1">
      <w:start w:val="1"/>
      <w:numFmt w:val="lowerRoman"/>
      <w:lvlText w:val="%3."/>
      <w:lvlJc w:val="right"/>
      <w:pPr>
        <w:ind w:left="195" w:hanging="420"/>
      </w:pPr>
    </w:lvl>
    <w:lvl w:ilvl="3" w:tplc="0409000F" w:tentative="1">
      <w:start w:val="1"/>
      <w:numFmt w:val="decimal"/>
      <w:lvlText w:val="%4."/>
      <w:lvlJc w:val="left"/>
      <w:pPr>
        <w:ind w:left="615" w:hanging="420"/>
      </w:pPr>
    </w:lvl>
    <w:lvl w:ilvl="4" w:tplc="04090019" w:tentative="1">
      <w:start w:val="1"/>
      <w:numFmt w:val="lowerLetter"/>
      <w:lvlText w:val="%5)"/>
      <w:lvlJc w:val="left"/>
      <w:pPr>
        <w:ind w:left="1035" w:hanging="420"/>
      </w:pPr>
    </w:lvl>
    <w:lvl w:ilvl="5" w:tplc="0409001B" w:tentative="1">
      <w:start w:val="1"/>
      <w:numFmt w:val="lowerRoman"/>
      <w:lvlText w:val="%6."/>
      <w:lvlJc w:val="right"/>
      <w:pPr>
        <w:ind w:left="1455" w:hanging="420"/>
      </w:pPr>
    </w:lvl>
    <w:lvl w:ilvl="6" w:tplc="0409000F" w:tentative="1">
      <w:start w:val="1"/>
      <w:numFmt w:val="decimal"/>
      <w:lvlText w:val="%7."/>
      <w:lvlJc w:val="left"/>
      <w:pPr>
        <w:ind w:left="1875" w:hanging="420"/>
      </w:pPr>
    </w:lvl>
    <w:lvl w:ilvl="7" w:tplc="04090019" w:tentative="1">
      <w:start w:val="1"/>
      <w:numFmt w:val="lowerLetter"/>
      <w:lvlText w:val="%8)"/>
      <w:lvlJc w:val="left"/>
      <w:pPr>
        <w:ind w:left="2295" w:hanging="420"/>
      </w:pPr>
    </w:lvl>
    <w:lvl w:ilvl="8" w:tplc="0409001B" w:tentative="1">
      <w:start w:val="1"/>
      <w:numFmt w:val="lowerRoman"/>
      <w:lvlText w:val="%9."/>
      <w:lvlJc w:val="right"/>
      <w:pPr>
        <w:ind w:left="27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E0"/>
    <w:rsid w:val="00010EFD"/>
    <w:rsid w:val="000309D4"/>
    <w:rsid w:val="000E3F14"/>
    <w:rsid w:val="001156CC"/>
    <w:rsid w:val="001C723A"/>
    <w:rsid w:val="001F4B18"/>
    <w:rsid w:val="00237AA7"/>
    <w:rsid w:val="0025565A"/>
    <w:rsid w:val="002B46E0"/>
    <w:rsid w:val="003C1580"/>
    <w:rsid w:val="00403EBF"/>
    <w:rsid w:val="004573F6"/>
    <w:rsid w:val="004A4E8B"/>
    <w:rsid w:val="004B023E"/>
    <w:rsid w:val="005353B9"/>
    <w:rsid w:val="00564706"/>
    <w:rsid w:val="00574949"/>
    <w:rsid w:val="00574E6B"/>
    <w:rsid w:val="00577D0A"/>
    <w:rsid w:val="0058524B"/>
    <w:rsid w:val="0059585B"/>
    <w:rsid w:val="005C669F"/>
    <w:rsid w:val="00603004"/>
    <w:rsid w:val="006164D6"/>
    <w:rsid w:val="006306D0"/>
    <w:rsid w:val="00657C2E"/>
    <w:rsid w:val="006E6610"/>
    <w:rsid w:val="00734545"/>
    <w:rsid w:val="00747C66"/>
    <w:rsid w:val="00785F86"/>
    <w:rsid w:val="007A52AA"/>
    <w:rsid w:val="007F6E56"/>
    <w:rsid w:val="00803142"/>
    <w:rsid w:val="00803E43"/>
    <w:rsid w:val="00820B34"/>
    <w:rsid w:val="00857D22"/>
    <w:rsid w:val="008B25EA"/>
    <w:rsid w:val="008B636F"/>
    <w:rsid w:val="008E2970"/>
    <w:rsid w:val="009D1B2B"/>
    <w:rsid w:val="009F3502"/>
    <w:rsid w:val="00A16DB0"/>
    <w:rsid w:val="00AF43C9"/>
    <w:rsid w:val="00B01352"/>
    <w:rsid w:val="00B03F81"/>
    <w:rsid w:val="00B36F7F"/>
    <w:rsid w:val="00B46D4E"/>
    <w:rsid w:val="00B63734"/>
    <w:rsid w:val="00B82ADF"/>
    <w:rsid w:val="00BC25A2"/>
    <w:rsid w:val="00C0504C"/>
    <w:rsid w:val="00C259C8"/>
    <w:rsid w:val="00CC4521"/>
    <w:rsid w:val="00CE34DC"/>
    <w:rsid w:val="00D35656"/>
    <w:rsid w:val="00D54441"/>
    <w:rsid w:val="00D61CAC"/>
    <w:rsid w:val="00D73AAF"/>
    <w:rsid w:val="00DB5673"/>
    <w:rsid w:val="00DD4B32"/>
    <w:rsid w:val="00E03DB0"/>
    <w:rsid w:val="00E04A9D"/>
    <w:rsid w:val="00E11528"/>
    <w:rsid w:val="00E44DEE"/>
    <w:rsid w:val="00E87298"/>
    <w:rsid w:val="00E97BA4"/>
    <w:rsid w:val="00EE3686"/>
    <w:rsid w:val="00F55E54"/>
    <w:rsid w:val="00FD448C"/>
    <w:rsid w:val="00FD6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0423D"/>
  <w15:chartTrackingRefBased/>
  <w15:docId w15:val="{3A7A44D9-4357-4DCF-A306-04AB3B14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9C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259C8"/>
    <w:rPr>
      <w:sz w:val="18"/>
      <w:szCs w:val="18"/>
    </w:rPr>
  </w:style>
  <w:style w:type="paragraph" w:styleId="a5">
    <w:name w:val="footer"/>
    <w:basedOn w:val="a"/>
    <w:link w:val="a6"/>
    <w:uiPriority w:val="99"/>
    <w:unhideWhenUsed/>
    <w:rsid w:val="00C259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259C8"/>
    <w:rPr>
      <w:sz w:val="18"/>
      <w:szCs w:val="18"/>
    </w:rPr>
  </w:style>
  <w:style w:type="paragraph" w:styleId="a7">
    <w:name w:val="List Paragraph"/>
    <w:basedOn w:val="a"/>
    <w:uiPriority w:val="99"/>
    <w:qFormat/>
    <w:rsid w:val="00C259C8"/>
    <w:pPr>
      <w:ind w:firstLineChars="200" w:firstLine="420"/>
    </w:pPr>
  </w:style>
  <w:style w:type="table" w:styleId="5-6">
    <w:name w:val="Grid Table 5 Dark Accent 6"/>
    <w:basedOn w:val="a1"/>
    <w:uiPriority w:val="50"/>
    <w:rsid w:val="002556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5-1">
    <w:name w:val="Grid Table 5 Dark Accent 1"/>
    <w:basedOn w:val="a1"/>
    <w:uiPriority w:val="50"/>
    <w:rsid w:val="002556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1-1">
    <w:name w:val="Grid Table 1 Light Accent 1"/>
    <w:basedOn w:val="a1"/>
    <w:uiPriority w:val="46"/>
    <w:rsid w:val="002556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7-1">
    <w:name w:val="Grid Table 7 Colorful Accent 1"/>
    <w:basedOn w:val="a1"/>
    <w:uiPriority w:val="52"/>
    <w:rsid w:val="002556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CAD7B-5AA6-487F-BCDF-6F56D1DC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魏琳</dc:creator>
  <cp:keywords/>
  <dc:description/>
  <cp:lastModifiedBy>魏琳</cp:lastModifiedBy>
  <cp:revision>64</cp:revision>
  <dcterms:created xsi:type="dcterms:W3CDTF">2022-05-04T06:47:00Z</dcterms:created>
  <dcterms:modified xsi:type="dcterms:W3CDTF">2022-05-10T09:07:00Z</dcterms:modified>
</cp:coreProperties>
</file>