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4D52E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color w:val="222222"/>
          <w:kern w:val="0"/>
          <w:sz w:val="36"/>
          <w:szCs w:val="36"/>
        </w:rPr>
      </w:pPr>
      <w:bookmarkStart w:id="1" w:name="_GoBack"/>
      <w:bookmarkEnd w:id="1"/>
      <w:bookmarkStart w:id="0" w:name="OLE_LINK11"/>
      <w:r>
        <w:rPr>
          <w:rFonts w:hint="eastAsia" w:ascii="方正小标宋简体" w:hAnsi="方正小标宋简体" w:eastAsia="方正小标宋简体" w:cs="方正小标宋简体"/>
          <w:color w:val="222222"/>
          <w:kern w:val="0"/>
          <w:sz w:val="36"/>
          <w:szCs w:val="36"/>
        </w:rPr>
        <w:t>研究生图像信息采集时间安排表</w:t>
      </w:r>
    </w:p>
    <w:tbl>
      <w:tblPr>
        <w:tblStyle w:val="3"/>
        <w:tblW w:w="10639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8"/>
        <w:gridCol w:w="1559"/>
        <w:gridCol w:w="6386"/>
      </w:tblGrid>
      <w:tr w14:paraId="74F84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76" w:type="dxa"/>
            <w:vAlign w:val="center"/>
          </w:tcPr>
          <w:p w14:paraId="49A766E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拍摄地点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7CD61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日期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580BE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拍摄时间</w:t>
            </w:r>
          </w:p>
        </w:tc>
        <w:tc>
          <w:tcPr>
            <w:tcW w:w="6386" w:type="dxa"/>
            <w:shd w:val="clear" w:color="auto" w:fill="auto"/>
            <w:noWrap/>
            <w:vAlign w:val="center"/>
          </w:tcPr>
          <w:p w14:paraId="791C242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拍摄学院</w:t>
            </w:r>
          </w:p>
        </w:tc>
      </w:tr>
      <w:tr w14:paraId="263F8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6" w:type="dxa"/>
            <w:vMerge w:val="restart"/>
            <w:vAlign w:val="center"/>
          </w:tcPr>
          <w:p w14:paraId="03B4077E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t>城关校区西区学生活动中心一楼舞美厅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DCFCE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  <w:p w14:paraId="3AC04E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  <w:p w14:paraId="109166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（周六）</w:t>
            </w:r>
          </w:p>
          <w:p w14:paraId="4C9579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下午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CE3953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szCs w:val="21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t>14:00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-15:00</w:t>
            </w:r>
          </w:p>
        </w:tc>
        <w:tc>
          <w:tcPr>
            <w:tcW w:w="6386" w:type="dxa"/>
            <w:shd w:val="clear" w:color="auto" w:fill="auto"/>
            <w:vAlign w:val="center"/>
          </w:tcPr>
          <w:p w14:paraId="26D752CC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begin"/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instrText xml:space="preserve"> </w:instrTex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instrText xml:space="preserve">= 1 \* GB3</w:instrTex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instrText xml:space="preserve"> </w:instrTex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separate"/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t>①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end"/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t>土木工程与力学学院②物理科学与技术学</w: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val="en-US" w:eastAsia="zh-CN" w:bidi="ar"/>
              </w:rPr>
              <w:t>院</w: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t>③大气科学学院</w: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val="en-US" w:eastAsia="zh-CN" w:bidi="ar"/>
              </w:rPr>
              <w:t>④高等教育研究院</w:t>
            </w:r>
          </w:p>
        </w:tc>
      </w:tr>
      <w:tr w14:paraId="6E94E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76" w:type="dxa"/>
            <w:vMerge w:val="continue"/>
            <w:vAlign w:val="center"/>
          </w:tcPr>
          <w:p w14:paraId="34ADB47F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 w14:paraId="51C2C4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4E99C60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5:00-16:00</w:t>
            </w:r>
          </w:p>
        </w:tc>
        <w:tc>
          <w:tcPr>
            <w:tcW w:w="6386" w:type="dxa"/>
            <w:shd w:val="clear" w:color="auto" w:fill="auto"/>
            <w:vAlign w:val="center"/>
          </w:tcPr>
          <w:p w14:paraId="4A5FD244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begin"/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instrText xml:space="preserve"> </w:instrTex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instrText xml:space="preserve">= 1 \* GB3</w:instrTex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instrText xml:space="preserve"> </w:instrTex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separate"/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t>①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end"/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t>动物医学与生物安全学院</w: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val="en-US" w:eastAsia="zh-CN" w:bidi="ar"/>
              </w:rPr>
              <w:t>②</w: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t>法学院</w: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val="en-US" w:eastAsia="zh-CN" w:bidi="ar"/>
              </w:rPr>
              <w:t>③</w: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t>公共卫生学院</w:t>
            </w:r>
          </w:p>
        </w:tc>
      </w:tr>
      <w:tr w14:paraId="6B95C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76" w:type="dxa"/>
            <w:vMerge w:val="continue"/>
            <w:vAlign w:val="center"/>
          </w:tcPr>
          <w:p w14:paraId="07D14EB6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 w14:paraId="42AA96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E1B750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t>16:10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-17:10</w:t>
            </w:r>
          </w:p>
        </w:tc>
        <w:tc>
          <w:tcPr>
            <w:tcW w:w="6386" w:type="dxa"/>
            <w:shd w:val="clear" w:color="auto" w:fill="auto"/>
            <w:vAlign w:val="center"/>
          </w:tcPr>
          <w:p w14:paraId="68770C3D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begin"/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instrText xml:space="preserve"> </w:instrTex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instrText xml:space="preserve">= 1 \* GB3</w:instrTex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instrText xml:space="preserve"> </w:instrTex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separate"/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t>①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end"/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val="en-US" w:eastAsia="zh-CN" w:bidi="ar"/>
              </w:rPr>
              <w:t>草地农业科技学院</w: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t>②</w: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val="en-US" w:eastAsia="zh-CN" w:bidi="ar"/>
              </w:rPr>
              <w:t>数学与统计学院③地质科学与矿产资源学院</w:t>
            </w:r>
          </w:p>
        </w:tc>
      </w:tr>
      <w:tr w14:paraId="52C44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76" w:type="dxa"/>
            <w:vMerge w:val="continue"/>
            <w:vAlign w:val="center"/>
          </w:tcPr>
          <w:p w14:paraId="0CBB84F4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 w14:paraId="015C10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1F60C7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szCs w:val="21"/>
              </w:rPr>
            </w:pPr>
            <w:r>
              <w:rPr>
                <w:rFonts w:hint="eastAsia" w:ascii="宋体" w:hAnsi="宋体" w:cs="宋体"/>
                <w:color w:val="222222"/>
                <w:szCs w:val="21"/>
              </w:rPr>
              <w:t>1</w:t>
            </w:r>
            <w:r>
              <w:rPr>
                <w:rFonts w:ascii="宋体" w:hAnsi="宋体" w:cs="宋体"/>
                <w:color w:val="222222"/>
                <w:szCs w:val="21"/>
              </w:rPr>
              <w:t>7:10-18:10</w:t>
            </w:r>
          </w:p>
        </w:tc>
        <w:tc>
          <w:tcPr>
            <w:tcW w:w="6386" w:type="dxa"/>
            <w:shd w:val="clear" w:color="auto" w:fill="auto"/>
            <w:vAlign w:val="center"/>
          </w:tcPr>
          <w:p w14:paraId="39570372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begin"/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instrText xml:space="preserve"> </w:instrTex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instrText xml:space="preserve">= 1 \* GB3</w:instrTex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instrText xml:space="preserve"> </w:instrTex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separate"/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t>①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end"/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val="en-US" w:eastAsia="zh-CN" w:bidi="ar"/>
              </w:rPr>
              <w:t>历史文化学院</w: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t>②</w: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val="en-US" w:eastAsia="zh-CN" w:bidi="ar"/>
              </w:rPr>
              <w:t>马克思主义学院</w: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t>③</w: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val="en-US" w:eastAsia="zh-CN" w:bidi="ar"/>
              </w:rPr>
              <w:t>哲学社会学院</w:t>
            </w:r>
          </w:p>
        </w:tc>
      </w:tr>
      <w:tr w14:paraId="1A130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76" w:type="dxa"/>
            <w:vMerge w:val="continue"/>
            <w:vAlign w:val="center"/>
          </w:tcPr>
          <w:p w14:paraId="049D3BA7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D342F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22222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t>202</w: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t>年</w:t>
            </w:r>
          </w:p>
          <w:p w14:paraId="3EA510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22222"/>
                <w:kern w:val="0"/>
                <w:szCs w:val="21"/>
                <w:lang w:eastAsia="zh-CN" w:bidi="ar"/>
              </w:rPr>
            </w:pP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t>月</w: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val="en-US" w:eastAsia="zh-CN" w:bidi="ar"/>
              </w:rPr>
              <w:t>27</w: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t>日</w:t>
            </w:r>
          </w:p>
          <w:p w14:paraId="785455E3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t>（周日）</w:t>
            </w:r>
          </w:p>
          <w:p w14:paraId="31694C8F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szCs w:val="21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t>上午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0235C2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szCs w:val="21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t>8:</w: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0-9:</w: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0</w:t>
            </w:r>
          </w:p>
        </w:tc>
        <w:tc>
          <w:tcPr>
            <w:tcW w:w="6386" w:type="dxa"/>
            <w:shd w:val="clear" w:color="auto" w:fill="auto"/>
            <w:vAlign w:val="center"/>
          </w:tcPr>
          <w:p w14:paraId="206F8D4E"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222222"/>
                <w:szCs w:val="21"/>
                <w:lang w:val="en-US"/>
              </w:rPr>
            </w:pP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begin"/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instrText xml:space="preserve"> </w:instrTex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instrText xml:space="preserve">= 1 \* GB3</w:instrTex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instrText xml:space="preserve"> </w:instrTex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separate"/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t>①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end"/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val="en-US" w:eastAsia="zh-CN" w:bidi="ar"/>
              </w:rPr>
              <w:t>化学化工学院</w:t>
            </w:r>
          </w:p>
        </w:tc>
      </w:tr>
      <w:tr w14:paraId="2D1C6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76" w:type="dxa"/>
            <w:vMerge w:val="continue"/>
            <w:vAlign w:val="center"/>
          </w:tcPr>
          <w:p w14:paraId="0E113109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 w14:paraId="3E33D80D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6078D5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:</w: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0-10:</w: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0</w:t>
            </w:r>
          </w:p>
        </w:tc>
        <w:tc>
          <w:tcPr>
            <w:tcW w:w="6386" w:type="dxa"/>
            <w:shd w:val="clear" w:color="auto" w:fill="auto"/>
            <w:vAlign w:val="center"/>
          </w:tcPr>
          <w:p w14:paraId="440AE0D6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222222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begin"/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instrText xml:space="preserve"> </w:instrTex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instrText xml:space="preserve">= 1 \* GB3</w:instrTex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instrText xml:space="preserve"> </w:instrTex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separate"/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t>①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end"/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t>核科学与技术学院②</w: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val="en-US" w:eastAsia="zh-CN" w:bidi="ar"/>
              </w:rPr>
              <w:t>护理学院</w: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t>③</w: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val="en-US" w:eastAsia="zh-CN" w:bidi="ar"/>
              </w:rPr>
              <w:t>口腔医学院④药学院⑤政治国际关系学院</w:t>
            </w:r>
          </w:p>
        </w:tc>
      </w:tr>
      <w:tr w14:paraId="3DEDA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6" w:type="dxa"/>
            <w:vMerge w:val="continue"/>
            <w:vAlign w:val="center"/>
          </w:tcPr>
          <w:p w14:paraId="281DC70B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 w14:paraId="32CA93E0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A8CB39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0:</w: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0-11:</w: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0</w:t>
            </w:r>
          </w:p>
        </w:tc>
        <w:tc>
          <w:tcPr>
            <w:tcW w:w="6386" w:type="dxa"/>
            <w:shd w:val="clear" w:color="auto" w:fill="auto"/>
            <w:vAlign w:val="center"/>
          </w:tcPr>
          <w:p w14:paraId="2FD964CF"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222222"/>
                <w:szCs w:val="21"/>
                <w:lang w:val="en-US"/>
              </w:rPr>
            </w:pP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begin"/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instrText xml:space="preserve"> </w:instrTex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instrText xml:space="preserve">= 1 \* GB3</w:instrTex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instrText xml:space="preserve"> </w:instrTex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separate"/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t>①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end"/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val="en-US" w:eastAsia="zh-CN" w:bidi="ar"/>
              </w:rPr>
              <w:t>生命科学学院②生态学院③材料与能源学院</w:t>
            </w:r>
          </w:p>
        </w:tc>
      </w:tr>
      <w:tr w14:paraId="336DB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76" w:type="dxa"/>
            <w:vMerge w:val="continue"/>
            <w:vAlign w:val="center"/>
          </w:tcPr>
          <w:p w14:paraId="544D4B90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 w14:paraId="42C06CDD">
            <w:pPr>
              <w:jc w:val="center"/>
              <w:rPr>
                <w:rFonts w:ascii="宋体" w:hAnsi="宋体" w:cs="宋体"/>
                <w:color w:val="222222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B8DA1A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szCs w:val="21"/>
              </w:rPr>
            </w:pP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11:</w: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0-12:10</w:t>
            </w:r>
          </w:p>
        </w:tc>
        <w:tc>
          <w:tcPr>
            <w:tcW w:w="6386" w:type="dxa"/>
            <w:shd w:val="clear" w:color="auto" w:fill="auto"/>
            <w:vAlign w:val="center"/>
          </w:tcPr>
          <w:p w14:paraId="4E4EC169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222222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begin"/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instrText xml:space="preserve"> </w:instrTex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instrText xml:space="preserve">= 1 \* GB3</w:instrTex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instrText xml:space="preserve"> </w:instrTex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separate"/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t>①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end"/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val="en-US" w:eastAsia="zh-CN" w:bidi="ar"/>
              </w:rPr>
              <w:t>基础医学院</w: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t>②</w: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val="en-US" w:eastAsia="zh-CN" w:bidi="ar"/>
              </w:rPr>
              <w:t>资源与环境学院</w:t>
            </w:r>
          </w:p>
        </w:tc>
      </w:tr>
      <w:tr w14:paraId="19587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6" w:type="dxa"/>
            <w:vMerge w:val="continue"/>
            <w:vAlign w:val="center"/>
          </w:tcPr>
          <w:p w14:paraId="6CFC24DF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CD0DE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22222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t>202</w: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t>年</w:t>
            </w:r>
          </w:p>
          <w:p w14:paraId="291E76CA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t>月</w: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val="en-US" w:eastAsia="zh-CN" w:bidi="ar"/>
              </w:rPr>
              <w:t>27</w: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t>日</w:t>
            </w:r>
          </w:p>
          <w:p w14:paraId="008B4AD5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t>（周日）</w:t>
            </w:r>
          </w:p>
          <w:p w14:paraId="4BCD20D2">
            <w:pPr>
              <w:jc w:val="center"/>
              <w:textAlignment w:val="center"/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t>下午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C7C54B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szCs w:val="21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t>:</w: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val="en-US" w:eastAsia="zh-CN" w:bidi="ar"/>
              </w:rPr>
              <w:t>0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0-1</w: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:</w: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0</w:t>
            </w:r>
          </w:p>
        </w:tc>
        <w:tc>
          <w:tcPr>
            <w:tcW w:w="6386" w:type="dxa"/>
            <w:shd w:val="clear" w:color="auto" w:fill="auto"/>
            <w:vAlign w:val="center"/>
          </w:tcPr>
          <w:p w14:paraId="7DD921DD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222222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begin"/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instrText xml:space="preserve"> </w:instrTex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instrText xml:space="preserve">= 1 \* GB3</w:instrTex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instrText xml:space="preserve"> </w:instrTex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separate"/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t>①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end"/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t>第一临床医学院</w:t>
            </w:r>
          </w:p>
        </w:tc>
      </w:tr>
      <w:tr w14:paraId="68D88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6" w:type="dxa"/>
            <w:vMerge w:val="continue"/>
            <w:vAlign w:val="center"/>
          </w:tcPr>
          <w:p w14:paraId="0A05395C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 w14:paraId="5D89A45C">
            <w:pPr>
              <w:jc w:val="center"/>
              <w:textAlignment w:val="center"/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D9325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22222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Cs w:val="21"/>
                <w:lang w:val="en-US" w:eastAsia="zh-CN" w:bidi="ar"/>
              </w:rPr>
              <w:t>14:50-16:00</w:t>
            </w:r>
          </w:p>
        </w:tc>
        <w:tc>
          <w:tcPr>
            <w:tcW w:w="6386" w:type="dxa"/>
            <w:shd w:val="clear" w:color="auto" w:fill="auto"/>
            <w:vAlign w:val="center"/>
          </w:tcPr>
          <w:p w14:paraId="294E4565">
            <w:pPr>
              <w:widowControl/>
              <w:jc w:val="left"/>
              <w:textAlignment w:val="center"/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Cs w:val="21"/>
                <w:lang w:val="en-US" w:eastAsia="zh-CN" w:bidi="ar"/>
              </w:rPr>
              <w:t>①</w: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t>第二临床医学院</w:t>
            </w:r>
          </w:p>
        </w:tc>
      </w:tr>
      <w:tr w14:paraId="43A36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Merge w:val="continue"/>
            <w:vAlign w:val="center"/>
          </w:tcPr>
          <w:p w14:paraId="3E796642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 w14:paraId="61E346C3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7A0143">
            <w:pPr>
              <w:widowControl/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val="en-US" w:eastAsia="zh-CN" w:bidi="ar"/>
              </w:rPr>
              <w:t>6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:</w: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val="en-US" w:eastAsia="zh-CN" w:bidi="ar"/>
              </w:rPr>
              <w:t>0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0-1</w: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val="en-US" w:eastAsia="zh-CN" w:bidi="ar"/>
              </w:rPr>
              <w:t>7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:</w: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0</w:t>
            </w:r>
          </w:p>
        </w:tc>
        <w:tc>
          <w:tcPr>
            <w:tcW w:w="6386" w:type="dxa"/>
            <w:shd w:val="clear" w:color="auto" w:fill="auto"/>
            <w:vAlign w:val="center"/>
          </w:tcPr>
          <w:p w14:paraId="01ADEBC7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222222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begin"/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instrText xml:space="preserve"> </w:instrTex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instrText xml:space="preserve">= 1 \* GB3</w:instrTex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instrText xml:space="preserve"> </w:instrTex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separate"/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t>①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end"/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t>管理学院(学术学位) ②管理学院（专业学位）</w: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val="en-US" w:eastAsia="zh-CN" w:bidi="ar"/>
              </w:rPr>
              <w:t>③其余在城关校区需要采集的研究生</w:t>
            </w:r>
          </w:p>
        </w:tc>
      </w:tr>
      <w:tr w14:paraId="77297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1276" w:type="dxa"/>
            <w:shd w:val="clear" w:color="auto" w:fill="auto"/>
            <w:vAlign w:val="center"/>
          </w:tcPr>
          <w:p w14:paraId="5AB917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t>榆中校区体育馆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9470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  <w:p w14:paraId="55976A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  <w:p w14:paraId="0DC5B9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  <w:p w14:paraId="1C6B31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下午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81E7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2222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14</w: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t>: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0</w: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t>0-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t>:</w: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val="en-US" w:eastAsia="zh-CN" w:bidi="ar"/>
              </w:rPr>
              <w:t>0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0</w:t>
            </w:r>
          </w:p>
        </w:tc>
        <w:tc>
          <w:tcPr>
            <w:tcW w:w="6386" w:type="dxa"/>
            <w:shd w:val="clear" w:color="auto" w:fill="auto"/>
            <w:vAlign w:val="center"/>
          </w:tcPr>
          <w:p w14:paraId="08117BE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begin"/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instrText xml:space="preserve"> </w:instrTex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instrText xml:space="preserve">= 1 \* GB3</w:instrTex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instrText xml:space="preserve"> </w:instrTex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separate"/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t>①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end"/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t>外国语学院②新闻与传播学院③艺术学院④文学院⑤经济学院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begin"/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instrText xml:space="preserve"> </w:instrTex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instrText xml:space="preserve">= 6 \* GB3</w:instrTex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instrText xml:space="preserve"> </w:instrTex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separate"/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t>⑥</w:t>
            </w:r>
            <w:r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fldChar w:fldCharType="end"/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t>信息科学与工程学院</w: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val="en-US" w:eastAsia="zh-CN" w:bidi="ar"/>
              </w:rPr>
              <w:t>⑦</w:t>
            </w:r>
            <w:r>
              <w:rPr>
                <w:rFonts w:hint="eastAsia" w:ascii="宋体" w:hAnsi="宋体" w:cs="宋体"/>
                <w:color w:val="222222"/>
                <w:kern w:val="0"/>
                <w:szCs w:val="21"/>
                <w:lang w:bidi="ar"/>
              </w:rPr>
              <w:t>其余在榆中校区需要采集的研究生</w:t>
            </w:r>
          </w:p>
        </w:tc>
      </w:tr>
    </w:tbl>
    <w:p w14:paraId="4965FF9C">
      <w:pPr>
        <w:spacing w:line="440" w:lineRule="exact"/>
        <w:jc w:val="center"/>
        <w:rPr>
          <w:rFonts w:ascii="黑体" w:hAnsi="黑体" w:eastAsia="黑体" w:cs="黑体"/>
          <w:bCs/>
          <w:color w:val="222222"/>
          <w:kern w:val="0"/>
          <w:sz w:val="28"/>
          <w:szCs w:val="28"/>
        </w:rPr>
      </w:pPr>
    </w:p>
    <w:p w14:paraId="03492DCD">
      <w:pPr>
        <w:spacing w:line="440" w:lineRule="exact"/>
        <w:jc w:val="left"/>
        <w:rPr>
          <w:rFonts w:ascii="仿宋_GB2312" w:hAnsi="仿宋_GB2312" w:eastAsia="仿宋_GB2312" w:cs="仿宋_GB2312"/>
          <w:b/>
          <w:color w:val="222222"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color w:val="222222"/>
          <w:kern w:val="0"/>
          <w:sz w:val="28"/>
          <w:szCs w:val="28"/>
        </w:rPr>
        <w:t>重要提示：</w:t>
      </w:r>
    </w:p>
    <w:p w14:paraId="4B03602B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b/>
          <w:color w:val="22222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</w:rPr>
        <w:t>1.由研究生秘书老师带队统一组织拍摄工作，按照上述顺序依次进行拍照，</w:t>
      </w:r>
      <w:r>
        <w:rPr>
          <w:rFonts w:hint="eastAsia" w:ascii="仿宋_GB2312" w:hAnsi="仿宋_GB2312" w:eastAsia="仿宋_GB2312" w:cs="仿宋_GB2312"/>
          <w:b/>
          <w:color w:val="222222"/>
          <w:kern w:val="0"/>
          <w:sz w:val="28"/>
          <w:szCs w:val="28"/>
        </w:rPr>
        <w:t>研究生必须持</w:t>
      </w:r>
      <w:r>
        <w:rPr>
          <w:rFonts w:hint="eastAsia" w:ascii="仿宋_GB2312" w:hAnsi="仿宋_GB2312" w:eastAsia="仿宋_GB2312" w:cs="仿宋_GB2312"/>
          <w:b/>
          <w:color w:val="222222"/>
          <w:kern w:val="0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color w:val="222222"/>
          <w:kern w:val="0"/>
          <w:sz w:val="28"/>
          <w:szCs w:val="28"/>
          <w:lang w:val="en-US" w:eastAsia="zh-CN"/>
        </w:rPr>
        <w:t>采集码</w:t>
      </w:r>
      <w:r>
        <w:rPr>
          <w:rFonts w:hint="eastAsia" w:ascii="仿宋_GB2312" w:hAnsi="仿宋_GB2312" w:eastAsia="仿宋_GB2312" w:cs="仿宋_GB2312"/>
          <w:b/>
          <w:color w:val="222222"/>
          <w:kern w:val="0"/>
          <w:sz w:val="28"/>
          <w:szCs w:val="28"/>
          <w:lang w:eastAsia="zh-CN"/>
        </w:rPr>
        <w:t>”、</w:t>
      </w:r>
      <w:r>
        <w:rPr>
          <w:rFonts w:hint="eastAsia" w:ascii="仿宋_GB2312" w:hAnsi="仿宋_GB2312" w:eastAsia="仿宋_GB2312" w:cs="仿宋_GB2312"/>
          <w:b/>
          <w:color w:val="222222"/>
          <w:kern w:val="0"/>
          <w:sz w:val="28"/>
          <w:szCs w:val="28"/>
        </w:rPr>
        <w:t>“校园卡”参加拍照；</w:t>
      </w:r>
    </w:p>
    <w:p w14:paraId="05FFDA54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color w:val="22222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</w:rPr>
        <w:t>2.请各研究生培养单位务必组织学生在规定拍照时间前</w:t>
      </w:r>
      <w:r>
        <w:rPr>
          <w:rFonts w:ascii="仿宋_GB2312" w:hAnsi="仿宋_GB2312" w:eastAsia="仿宋_GB2312" w:cs="仿宋_GB2312"/>
          <w:color w:val="222222"/>
          <w:kern w:val="0"/>
          <w:sz w:val="28"/>
          <w:szCs w:val="28"/>
        </w:rPr>
        <w:t>15</w:t>
      </w: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</w:rPr>
        <w:t>分钟到达拍摄地点作好准备</w:t>
      </w:r>
      <w:bookmarkEnd w:id="0"/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</w:rPr>
        <w:t>；</w:t>
      </w:r>
    </w:p>
    <w:p w14:paraId="27BB3FC1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color w:val="22222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</w:rPr>
        <w:t>已经参加过图像信息采集的研究生，不能重复参加采集</w:t>
      </w: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</w:rPr>
        <w:t>;</w:t>
      </w:r>
    </w:p>
    <w:p w14:paraId="76244E3B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4.为保证毕业信息能通过学信网注册和全校的拍摄效率、秩序，请务必遵守上述提示，否则将无法完成正常拍摄导致无法毕业注册。</w:t>
      </w:r>
    </w:p>
    <w:p w14:paraId="76662213">
      <w:pPr>
        <w:jc w:val="center"/>
      </w:pPr>
    </w:p>
    <w:sectPr>
      <w:headerReference r:id="rId3" w:type="default"/>
      <w:pgSz w:w="11906" w:h="16838"/>
      <w:pgMar w:top="993" w:right="1800" w:bottom="85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2F5D14-05A1-42C4-99C2-8BFBCA0D7F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839B233-403D-4FEA-AADA-349D0D15F62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F83BAE4D-0AE6-4CE4-9B1A-16D61585345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D605D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2ZWViMzRkYzdiNzY3OWZlYzQ3Yzk0ZjZlMzM2ODIifQ=="/>
  </w:docVars>
  <w:rsids>
    <w:rsidRoot w:val="68BF34ED"/>
    <w:rsid w:val="00030206"/>
    <w:rsid w:val="00030AC9"/>
    <w:rsid w:val="000A3441"/>
    <w:rsid w:val="0010161A"/>
    <w:rsid w:val="00200FA6"/>
    <w:rsid w:val="002364A0"/>
    <w:rsid w:val="00252DAE"/>
    <w:rsid w:val="002738FC"/>
    <w:rsid w:val="00353879"/>
    <w:rsid w:val="00450BED"/>
    <w:rsid w:val="004E1E63"/>
    <w:rsid w:val="00542512"/>
    <w:rsid w:val="005D2C3A"/>
    <w:rsid w:val="005E6AEF"/>
    <w:rsid w:val="005E7BB4"/>
    <w:rsid w:val="00640F83"/>
    <w:rsid w:val="00703900"/>
    <w:rsid w:val="00704B4A"/>
    <w:rsid w:val="007A73EB"/>
    <w:rsid w:val="007D075B"/>
    <w:rsid w:val="0081512E"/>
    <w:rsid w:val="008560D9"/>
    <w:rsid w:val="009147AA"/>
    <w:rsid w:val="009D22C3"/>
    <w:rsid w:val="009E4A03"/>
    <w:rsid w:val="00A16791"/>
    <w:rsid w:val="00A267EF"/>
    <w:rsid w:val="00A65F44"/>
    <w:rsid w:val="00A76965"/>
    <w:rsid w:val="00AC5C94"/>
    <w:rsid w:val="00AF6C22"/>
    <w:rsid w:val="00B610AD"/>
    <w:rsid w:val="00B955CA"/>
    <w:rsid w:val="00BB4D4A"/>
    <w:rsid w:val="00BF1107"/>
    <w:rsid w:val="00C644A8"/>
    <w:rsid w:val="00CD4409"/>
    <w:rsid w:val="00D0585B"/>
    <w:rsid w:val="00D3525C"/>
    <w:rsid w:val="00D463EC"/>
    <w:rsid w:val="00D479DE"/>
    <w:rsid w:val="00D648FB"/>
    <w:rsid w:val="00DC03B4"/>
    <w:rsid w:val="00DC4082"/>
    <w:rsid w:val="00DF4957"/>
    <w:rsid w:val="00E019E6"/>
    <w:rsid w:val="00E17B75"/>
    <w:rsid w:val="00E36F9B"/>
    <w:rsid w:val="00EE0ED1"/>
    <w:rsid w:val="00F52A22"/>
    <w:rsid w:val="00FB7696"/>
    <w:rsid w:val="08C70CB7"/>
    <w:rsid w:val="0DA20047"/>
    <w:rsid w:val="16E62070"/>
    <w:rsid w:val="1B8D575C"/>
    <w:rsid w:val="39D65971"/>
    <w:rsid w:val="3C204232"/>
    <w:rsid w:val="3D0E144B"/>
    <w:rsid w:val="44FF07FA"/>
    <w:rsid w:val="4873228D"/>
    <w:rsid w:val="56E26F1A"/>
    <w:rsid w:val="5A9258B8"/>
    <w:rsid w:val="5B2A7186"/>
    <w:rsid w:val="5C24347D"/>
    <w:rsid w:val="68BF34ED"/>
    <w:rsid w:val="6C413BE9"/>
    <w:rsid w:val="6D7F342E"/>
    <w:rsid w:val="771D3BB6"/>
    <w:rsid w:val="7DF6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09D5F-5042-4E86-9C1C-271F476870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585</Words>
  <Characters>727</Characters>
  <Lines>7</Lines>
  <Paragraphs>2</Paragraphs>
  <TotalTime>70</TotalTime>
  <ScaleCrop>false</ScaleCrop>
  <LinksUpToDate>false</LinksUpToDate>
  <CharactersWithSpaces>728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2020-11-02T01:05:00Z</dcterms:created>
  <dc:creator> ..Zhao❄灰灰</dc:creator>
  <cp:lastModifiedBy> ..Zhao❄灰灰</cp:lastModifiedBy>
  <cp:lastPrinted>2024-10-17T09:46:00Z</cp:lastPrinted>
  <dcterms:modified xsi:type="dcterms:W3CDTF">2024-10-21T03:19:54Z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85A51FD6D7C94C83A93F30B8C04101E0_13</vt:lpwstr>
  </property>
</Properties>
</file>