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2423"/>
        </w:tabs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tbl>
      <w:tblPr>
        <w:tblStyle w:val="7"/>
        <w:tblW w:w="3319" w:type="dxa"/>
        <w:tblInd w:w="5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项目类别</w:t>
            </w:r>
          </w:p>
        </w:tc>
        <w:tc>
          <w:tcPr>
            <w:tcW w:w="161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项目级别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>
            <w:pPr>
              <w:spacing w:line="600" w:lineRule="exact"/>
              <w:ind w:firstLine="562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600" w:lineRule="exact"/>
              <w:ind w:firstLine="562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甘肃省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教育教学改革研究项目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lang w:val="en-US" w:eastAsia="zh-CN"/>
        </w:rPr>
        <w:t xml:space="preserve">任 务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书</w:t>
      </w:r>
    </w:p>
    <w:p>
      <w:pPr>
        <w:spacing w:line="360" w:lineRule="auto"/>
        <w:ind w:firstLine="482"/>
        <w:rPr>
          <w:rFonts w:hint="eastAsia" w:ascii="仿宋_GB2312" w:eastAsia="仿宋_GB2312"/>
          <w:b/>
        </w:rPr>
      </w:pPr>
    </w:p>
    <w:p>
      <w:pPr>
        <w:spacing w:line="360" w:lineRule="auto"/>
        <w:ind w:firstLine="482"/>
        <w:rPr>
          <w:rFonts w:hint="eastAsia" w:ascii="仿宋_GB2312" w:eastAsia="仿宋_GB2312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ind w:firstLine="964" w:firstLineChars="300"/>
        <w:textAlignment w:val="auto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项目名称</w:t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ind w:firstLine="964" w:firstLineChars="300"/>
        <w:textAlignment w:val="auto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项目</w:t>
      </w:r>
      <w:r>
        <w:rPr>
          <w:rFonts w:hint="eastAsia" w:ascii="仿宋_GB2312" w:eastAsia="仿宋_GB2312"/>
          <w:b/>
          <w:sz w:val="32"/>
          <w:lang w:val="en-US" w:eastAsia="zh-CN"/>
        </w:rPr>
        <w:t>类别（对应代码）</w:t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ind w:firstLine="964" w:firstLineChars="300"/>
        <w:textAlignment w:val="auto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项目</w:t>
      </w:r>
      <w:r>
        <w:rPr>
          <w:rFonts w:hint="eastAsia" w:ascii="仿宋_GB2312" w:eastAsia="仿宋_GB2312"/>
          <w:b/>
          <w:sz w:val="32"/>
          <w:lang w:val="en-US" w:eastAsia="zh-CN"/>
        </w:rPr>
        <w:t>级别</w:t>
      </w:r>
      <w:r>
        <w:rPr>
          <w:rFonts w:hint="eastAsia" w:ascii="仿宋_GB2312" w:eastAsia="仿宋_GB2312"/>
          <w:b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sz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ind w:firstLine="643"/>
        <w:textAlignment w:val="auto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 xml:space="preserve">  申 请 人</w:t>
      </w:r>
      <w:r>
        <w:rPr>
          <w:rFonts w:hint="eastAsia" w:ascii="仿宋_GB2312" w:eastAsia="仿宋_GB2312"/>
          <w:b/>
          <w:sz w:val="32"/>
          <w:u w:val="single"/>
        </w:rPr>
        <w:t xml:space="preserve">      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ind w:firstLine="643"/>
        <w:textAlignment w:val="auto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 xml:space="preserve">  所在</w:t>
      </w:r>
      <w:r>
        <w:rPr>
          <w:rFonts w:hint="eastAsia" w:ascii="仿宋_GB2312" w:eastAsia="仿宋_GB2312"/>
          <w:b/>
          <w:sz w:val="32"/>
          <w:lang w:eastAsia="zh-CN"/>
        </w:rPr>
        <w:t>高校</w:t>
      </w:r>
      <w:r>
        <w:rPr>
          <w:rFonts w:hint="eastAsia" w:ascii="仿宋_GB2312" w:eastAsia="仿宋_GB2312"/>
          <w:b/>
          <w:sz w:val="32"/>
          <w:u w:val="single"/>
        </w:rPr>
        <w:t xml:space="preserve">       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ind w:firstLine="643"/>
        <w:textAlignment w:val="auto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 xml:space="preserve">  </w:t>
      </w:r>
      <w:r>
        <w:rPr>
          <w:rFonts w:hint="eastAsia" w:ascii="仿宋_GB2312" w:eastAsia="仿宋_GB2312"/>
          <w:b/>
          <w:sz w:val="32"/>
          <w:lang w:val="en-US" w:eastAsia="zh-CN"/>
        </w:rPr>
        <w:t>填表</w:t>
      </w:r>
      <w:r>
        <w:rPr>
          <w:rFonts w:hint="eastAsia" w:ascii="仿宋_GB2312" w:eastAsia="仿宋_GB2312"/>
          <w:b/>
          <w:sz w:val="32"/>
        </w:rPr>
        <w:t>日期</w:t>
      </w:r>
      <w:r>
        <w:rPr>
          <w:rFonts w:hint="eastAsia" w:ascii="仿宋_GB2312" w:eastAsia="仿宋_GB2312"/>
          <w:b/>
          <w:sz w:val="32"/>
          <w:u w:val="single"/>
        </w:rPr>
        <w:t xml:space="preserve">        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</w:t>
      </w:r>
    </w:p>
    <w:p>
      <w:pPr>
        <w:spacing w:line="600" w:lineRule="exact"/>
        <w:ind w:firstLine="2409" w:firstLineChars="750"/>
        <w:rPr>
          <w:rFonts w:hint="eastAsia" w:ascii="仿宋_GB2312" w:eastAsia="仿宋_GB2312"/>
          <w:b/>
          <w:sz w:val="32"/>
        </w:rPr>
      </w:pPr>
    </w:p>
    <w:p>
      <w:pPr>
        <w:spacing w:line="600" w:lineRule="exact"/>
        <w:rPr>
          <w:rFonts w:hint="eastAsia" w:ascii="仿宋_GB2312" w:eastAsia="仿宋_GB2312"/>
          <w:b/>
          <w:sz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甘肃省教育厅制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lang w:val="en-US" w:eastAsia="zh-CN"/>
        </w:rPr>
        <w:t>2026年</w:t>
      </w:r>
      <w:r>
        <w:rPr>
          <w:rFonts w:hint="eastAsia" w:ascii="仿宋_GB2312" w:eastAsia="仿宋_GB2312" w:cs="Times New Roman"/>
          <w:b/>
          <w:sz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/>
          <w:sz w:val="32"/>
          <w:lang w:val="en-US" w:eastAsia="zh-CN"/>
        </w:rPr>
        <w:t>月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仿宋_GB2312" w:hAnsi="Arial Unicode MS" w:eastAsia="仿宋_GB2312"/>
          <w:b/>
          <w:spacing w:val="32"/>
          <w:sz w:val="36"/>
        </w:rPr>
      </w:pPr>
      <w:r>
        <w:rPr>
          <w:rFonts w:hint="eastAsia" w:ascii="仿宋_GB2312" w:eastAsia="仿宋_GB2312"/>
          <w:b/>
          <w:spacing w:val="32"/>
          <w:sz w:val="36"/>
        </w:rPr>
        <w:t>填表说明</w:t>
      </w:r>
    </w:p>
    <w:p>
      <w:pPr>
        <w:spacing w:line="600" w:lineRule="exact"/>
        <w:ind w:firstLine="723"/>
        <w:jc w:val="center"/>
        <w:rPr>
          <w:rFonts w:hint="eastAsia" w:ascii="仿宋_GB2312" w:hAnsi="Arial Unicode MS" w:eastAsia="仿宋_GB2312"/>
          <w:b/>
          <w:sz w:val="36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sz w:val="32"/>
          <w:szCs w:val="32"/>
        </w:rPr>
      </w:pPr>
      <w:r>
        <w:rPr>
          <w:rFonts w:hint="eastAsia" w:ascii="仿宋_GB2312" w:hAnsi="ˎ̥" w:eastAsia="仿宋_GB2312"/>
          <w:b w:val="0"/>
          <w:bCs/>
          <w:sz w:val="32"/>
          <w:szCs w:val="32"/>
        </w:rPr>
        <w:t>一、按表格填写各项内容时，要实事求是，表达要明确、严谨。</w:t>
      </w: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sz w:val="32"/>
          <w:szCs w:val="32"/>
        </w:rPr>
      </w:pPr>
      <w:r>
        <w:rPr>
          <w:rFonts w:hint="eastAsia" w:ascii="仿宋_GB2312" w:hAnsi="ˎ̥" w:eastAsia="仿宋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ˎ̥" w:eastAsia="仿宋_GB2312"/>
          <w:b w:val="0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书中的相关内容开展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研究生教育教学改革研究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活动，不得随意变更。</w:t>
      </w: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ˎ̥" w:eastAsia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ˎ̥" w:eastAsia="仿宋_GB2312"/>
          <w:b w:val="0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hAnsi="ˎ̥" w:eastAsia="仿宋_GB2312"/>
          <w:bCs/>
          <w:sz w:val="32"/>
          <w:szCs w:val="32"/>
        </w:rPr>
        <w:t>项目类别”指所申报项目</w:t>
      </w:r>
      <w:r>
        <w:rPr>
          <w:rFonts w:hint="eastAsia" w:ascii="仿宋_GB2312" w:hAnsi="ˎ̥" w:eastAsia="仿宋_GB2312"/>
          <w:bCs/>
          <w:sz w:val="32"/>
          <w:szCs w:val="32"/>
          <w:lang w:eastAsia="zh-CN"/>
        </w:rPr>
        <w:t>在</w:t>
      </w:r>
      <w:r>
        <w:rPr>
          <w:rFonts w:hint="eastAsia" w:ascii="仿宋_GB2312" w:hAnsi="ˎ̥" w:eastAsia="仿宋_GB2312"/>
          <w:bCs/>
          <w:sz w:val="32"/>
          <w:szCs w:val="32"/>
        </w:rPr>
        <w:t>“</w:t>
      </w:r>
      <w:r>
        <w:rPr>
          <w:rFonts w:hint="eastAsia" w:ascii="仿宋_GB2312" w:hAnsi="ˎ̥" w:eastAsia="仿宋_GB2312"/>
          <w:bCs/>
          <w:sz w:val="32"/>
          <w:szCs w:val="32"/>
          <w:lang w:val="en-US" w:eastAsia="zh-CN"/>
        </w:rPr>
        <w:t>甘肃省研究生</w:t>
      </w:r>
      <w:r>
        <w:rPr>
          <w:rFonts w:hint="eastAsia" w:ascii="仿宋_GB2312" w:hAnsi="ˎ̥" w:eastAsia="仿宋_GB2312"/>
          <w:bCs/>
          <w:sz w:val="32"/>
          <w:szCs w:val="32"/>
        </w:rPr>
        <w:t>教育教学改革研究项目</w:t>
      </w:r>
      <w:r>
        <w:rPr>
          <w:rFonts w:hint="eastAsia" w:ascii="仿宋_GB2312" w:hAnsi="ˎ̥" w:eastAsia="仿宋_GB2312"/>
          <w:bCs/>
          <w:sz w:val="32"/>
          <w:szCs w:val="32"/>
          <w:lang w:val="en-US" w:eastAsia="zh-CN"/>
        </w:rPr>
        <w:t>选题</w:t>
      </w:r>
      <w:r>
        <w:rPr>
          <w:rFonts w:hint="eastAsia" w:ascii="仿宋_GB2312" w:hAnsi="ˎ̥" w:eastAsia="仿宋_GB2312"/>
          <w:bCs/>
          <w:sz w:val="32"/>
          <w:szCs w:val="32"/>
        </w:rPr>
        <w:t>指南”</w:t>
      </w:r>
      <w:r>
        <w:rPr>
          <w:rFonts w:hint="eastAsia" w:ascii="仿宋_GB2312" w:hAnsi="ˎ̥" w:eastAsia="仿宋_GB2312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hAnsi="ˎ̥" w:eastAsia="仿宋_GB2312"/>
          <w:bCs/>
          <w:sz w:val="32"/>
          <w:szCs w:val="32"/>
        </w:rPr>
        <w:t>对应代码。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项目级别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填写“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试点改革任务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”、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</w:rPr>
        <w:t>“重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  <w:lang w:eastAsia="zh-CN"/>
        </w:rPr>
        <w:t>点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</w:rPr>
        <w:t>项目”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一般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highlight w:val="none"/>
        </w:rPr>
        <w:t>项目”。</w:t>
      </w: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lang w:val="en-US" w:eastAsia="zh-CN"/>
        </w:rPr>
        <w:t>四、任务书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  <w:t>一式三份，省教育厅主管部门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lang w:val="en-US" w:eastAsia="zh-CN"/>
        </w:rPr>
        <w:t>项目负责人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  <w:t>所在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lang w:val="en-US" w:eastAsia="zh-CN"/>
        </w:rPr>
        <w:t>单位和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  <w:t>项目负责人各一份</w:t>
      </w:r>
      <w:r>
        <w:rPr>
          <w:rFonts w:hint="eastAsia" w:ascii="仿宋_GB2312" w:hAnsi="ˎ̥" w:eastAsia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b w:val="0"/>
          <w:bCs/>
          <w:color w:val="auto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8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4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32" w:type="dxa"/>
            <w:gridSpan w:val="2"/>
            <w:vAlign w:val="top"/>
          </w:tcPr>
          <w:p>
            <w:pPr>
              <w:pStyle w:val="4"/>
              <w:spacing w:before="0" w:beforeAutospacing="0" w:after="0" w:afterAutospacing="0" w:line="6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一、项目拟解决的问题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8532" w:type="dxa"/>
            <w:gridSpan w:val="2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二、项目的考核指标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（如反应成果的改革方案、带有项目标注的论文、教材、报告、案例、专著、课程等，其它成果形式必须注明。论文要说明发表论文的数量和刊物级别，教材、专著要说明数量和出版社，研究报告、改革方案要具体明确）</w:t>
            </w: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853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三、项目实施步骤、具体内容及完成时间</w:t>
            </w: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853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四、成果效果和示范推广应用情况</w:t>
            </w: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853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五、项目经费预算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397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项目负责人签字：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ind w:firstLine="1680" w:firstLineChars="600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  <w:tc>
          <w:tcPr>
            <w:tcW w:w="456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所在单位负责人签字：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 xml:space="preserve">                 单位（盖章）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ind w:firstLine="2240" w:firstLineChars="800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853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省教育厅主管部门审核意见：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单位（盖章）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年   月   日</w:t>
            </w:r>
          </w:p>
        </w:tc>
      </w:tr>
    </w:tbl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此表</w:t>
      </w:r>
      <w:r>
        <w:rPr>
          <w:rFonts w:hint="eastAsia" w:ascii="仿宋" w:hAnsi="仿宋" w:eastAsia="仿宋" w:cs="仿宋"/>
          <w:sz w:val="24"/>
          <w:szCs w:val="24"/>
        </w:rPr>
        <w:t>无须加页！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1680F5-DA55-4A3A-B80C-4E2C666FC3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23A81C-3196-4F9D-8322-67AD2C9636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9454CC-4051-4943-AA27-E540EEEDA923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4" w:fontKey="{13ECA53E-D147-45A8-9735-D8E3B08A352D}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6CAAAE85-E65F-40C2-9C52-C3F87451A7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82267F7-49CA-46C7-9CAC-388760942A6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D4FDF24-F0A7-4868-A7EC-2C33234675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09"/>
    <w:rsid w:val="00000548"/>
    <w:rsid w:val="000015E6"/>
    <w:rsid w:val="0000290E"/>
    <w:rsid w:val="00004949"/>
    <w:rsid w:val="00011E74"/>
    <w:rsid w:val="00013A81"/>
    <w:rsid w:val="0001517C"/>
    <w:rsid w:val="000156E7"/>
    <w:rsid w:val="00030ABB"/>
    <w:rsid w:val="000336C8"/>
    <w:rsid w:val="0003405F"/>
    <w:rsid w:val="0003587B"/>
    <w:rsid w:val="00045B18"/>
    <w:rsid w:val="00045CD8"/>
    <w:rsid w:val="00050047"/>
    <w:rsid w:val="00050A49"/>
    <w:rsid w:val="00051147"/>
    <w:rsid w:val="0005199E"/>
    <w:rsid w:val="00052FDB"/>
    <w:rsid w:val="000541EF"/>
    <w:rsid w:val="000567DB"/>
    <w:rsid w:val="00056FDB"/>
    <w:rsid w:val="00060A6F"/>
    <w:rsid w:val="00062687"/>
    <w:rsid w:val="0006611D"/>
    <w:rsid w:val="00067996"/>
    <w:rsid w:val="00067CD6"/>
    <w:rsid w:val="0007126F"/>
    <w:rsid w:val="0007194A"/>
    <w:rsid w:val="00072047"/>
    <w:rsid w:val="0007286A"/>
    <w:rsid w:val="00076390"/>
    <w:rsid w:val="000779D6"/>
    <w:rsid w:val="00085907"/>
    <w:rsid w:val="0009015D"/>
    <w:rsid w:val="0009183F"/>
    <w:rsid w:val="000943AE"/>
    <w:rsid w:val="0009466F"/>
    <w:rsid w:val="000A0C85"/>
    <w:rsid w:val="000A1413"/>
    <w:rsid w:val="000A2AC4"/>
    <w:rsid w:val="000A45F3"/>
    <w:rsid w:val="000B329F"/>
    <w:rsid w:val="000C0C2D"/>
    <w:rsid w:val="000C1468"/>
    <w:rsid w:val="000C2093"/>
    <w:rsid w:val="000C2541"/>
    <w:rsid w:val="000C35CC"/>
    <w:rsid w:val="000C7800"/>
    <w:rsid w:val="000C7B2E"/>
    <w:rsid w:val="000D3967"/>
    <w:rsid w:val="000E1831"/>
    <w:rsid w:val="000E1B3A"/>
    <w:rsid w:val="000E1B7C"/>
    <w:rsid w:val="000E1DDE"/>
    <w:rsid w:val="000E64C9"/>
    <w:rsid w:val="000F1C53"/>
    <w:rsid w:val="000F3B1D"/>
    <w:rsid w:val="000F45AE"/>
    <w:rsid w:val="001013D4"/>
    <w:rsid w:val="001037BB"/>
    <w:rsid w:val="001044CC"/>
    <w:rsid w:val="001060F5"/>
    <w:rsid w:val="00107871"/>
    <w:rsid w:val="001101F2"/>
    <w:rsid w:val="00110CF9"/>
    <w:rsid w:val="00112C7A"/>
    <w:rsid w:val="00122157"/>
    <w:rsid w:val="00122290"/>
    <w:rsid w:val="00122B16"/>
    <w:rsid w:val="001260DE"/>
    <w:rsid w:val="001301F6"/>
    <w:rsid w:val="00134268"/>
    <w:rsid w:val="001349D3"/>
    <w:rsid w:val="0013771A"/>
    <w:rsid w:val="00141D55"/>
    <w:rsid w:val="00141EC0"/>
    <w:rsid w:val="001434DF"/>
    <w:rsid w:val="001436B2"/>
    <w:rsid w:val="00143D6D"/>
    <w:rsid w:val="0015451B"/>
    <w:rsid w:val="00155797"/>
    <w:rsid w:val="001562B5"/>
    <w:rsid w:val="00162CA8"/>
    <w:rsid w:val="00163637"/>
    <w:rsid w:val="00165528"/>
    <w:rsid w:val="0017016D"/>
    <w:rsid w:val="00170679"/>
    <w:rsid w:val="00172762"/>
    <w:rsid w:val="00172CFF"/>
    <w:rsid w:val="001773D0"/>
    <w:rsid w:val="0018028F"/>
    <w:rsid w:val="00180B94"/>
    <w:rsid w:val="00182943"/>
    <w:rsid w:val="00183B6C"/>
    <w:rsid w:val="00184F74"/>
    <w:rsid w:val="00185D55"/>
    <w:rsid w:val="00186FE8"/>
    <w:rsid w:val="00187DAD"/>
    <w:rsid w:val="00194E65"/>
    <w:rsid w:val="001976DE"/>
    <w:rsid w:val="00197A2D"/>
    <w:rsid w:val="001A0495"/>
    <w:rsid w:val="001A1762"/>
    <w:rsid w:val="001A1A6D"/>
    <w:rsid w:val="001A6B2E"/>
    <w:rsid w:val="001A76DA"/>
    <w:rsid w:val="001B0653"/>
    <w:rsid w:val="001B105E"/>
    <w:rsid w:val="001B151A"/>
    <w:rsid w:val="001B1B2D"/>
    <w:rsid w:val="001B58E9"/>
    <w:rsid w:val="001C001C"/>
    <w:rsid w:val="001C1D11"/>
    <w:rsid w:val="001C27EC"/>
    <w:rsid w:val="001C3992"/>
    <w:rsid w:val="001C4CA0"/>
    <w:rsid w:val="001C5DED"/>
    <w:rsid w:val="001C7064"/>
    <w:rsid w:val="001D0D0F"/>
    <w:rsid w:val="001D32E4"/>
    <w:rsid w:val="001E1AB2"/>
    <w:rsid w:val="001E38FB"/>
    <w:rsid w:val="001E3938"/>
    <w:rsid w:val="001E60A9"/>
    <w:rsid w:val="001E78E9"/>
    <w:rsid w:val="001F01FA"/>
    <w:rsid w:val="001F047E"/>
    <w:rsid w:val="001F0D3A"/>
    <w:rsid w:val="001F0D7B"/>
    <w:rsid w:val="001F1ACC"/>
    <w:rsid w:val="001F4750"/>
    <w:rsid w:val="001F6B8F"/>
    <w:rsid w:val="001F703B"/>
    <w:rsid w:val="00202BAE"/>
    <w:rsid w:val="00203ABC"/>
    <w:rsid w:val="00203B4E"/>
    <w:rsid w:val="0020592C"/>
    <w:rsid w:val="002067B8"/>
    <w:rsid w:val="00213A5C"/>
    <w:rsid w:val="00217A32"/>
    <w:rsid w:val="00217E33"/>
    <w:rsid w:val="00220EC6"/>
    <w:rsid w:val="002213A1"/>
    <w:rsid w:val="002222E8"/>
    <w:rsid w:val="0022725A"/>
    <w:rsid w:val="002332B0"/>
    <w:rsid w:val="002337C9"/>
    <w:rsid w:val="00233A06"/>
    <w:rsid w:val="00233ED4"/>
    <w:rsid w:val="00234148"/>
    <w:rsid w:val="002426DC"/>
    <w:rsid w:val="002454D1"/>
    <w:rsid w:val="002464B9"/>
    <w:rsid w:val="00251C1C"/>
    <w:rsid w:val="00251C6E"/>
    <w:rsid w:val="00254CB1"/>
    <w:rsid w:val="002554E0"/>
    <w:rsid w:val="002566FB"/>
    <w:rsid w:val="00263BC1"/>
    <w:rsid w:val="0026701C"/>
    <w:rsid w:val="00267F40"/>
    <w:rsid w:val="00270008"/>
    <w:rsid w:val="00273E72"/>
    <w:rsid w:val="002752EE"/>
    <w:rsid w:val="00275844"/>
    <w:rsid w:val="00275938"/>
    <w:rsid w:val="00275A05"/>
    <w:rsid w:val="002771C2"/>
    <w:rsid w:val="0027753B"/>
    <w:rsid w:val="0028225C"/>
    <w:rsid w:val="002823BB"/>
    <w:rsid w:val="00284D7E"/>
    <w:rsid w:val="0028507E"/>
    <w:rsid w:val="00285D64"/>
    <w:rsid w:val="002908FC"/>
    <w:rsid w:val="00290BED"/>
    <w:rsid w:val="002932EF"/>
    <w:rsid w:val="002944A2"/>
    <w:rsid w:val="00297265"/>
    <w:rsid w:val="002A0164"/>
    <w:rsid w:val="002A07C3"/>
    <w:rsid w:val="002A7586"/>
    <w:rsid w:val="002B33F1"/>
    <w:rsid w:val="002B4084"/>
    <w:rsid w:val="002B4F39"/>
    <w:rsid w:val="002B5380"/>
    <w:rsid w:val="002B65BD"/>
    <w:rsid w:val="002B7659"/>
    <w:rsid w:val="002B7A8A"/>
    <w:rsid w:val="002C0E8E"/>
    <w:rsid w:val="002C3881"/>
    <w:rsid w:val="002C475F"/>
    <w:rsid w:val="002C7BE9"/>
    <w:rsid w:val="002D2DD8"/>
    <w:rsid w:val="002D5D6E"/>
    <w:rsid w:val="002D5FA7"/>
    <w:rsid w:val="002D6B33"/>
    <w:rsid w:val="002E1F54"/>
    <w:rsid w:val="002E6E01"/>
    <w:rsid w:val="002E787C"/>
    <w:rsid w:val="002F0284"/>
    <w:rsid w:val="002F2DE6"/>
    <w:rsid w:val="002F420A"/>
    <w:rsid w:val="002F5E2F"/>
    <w:rsid w:val="002F711D"/>
    <w:rsid w:val="002F7BA7"/>
    <w:rsid w:val="00303FD9"/>
    <w:rsid w:val="00313657"/>
    <w:rsid w:val="0031448B"/>
    <w:rsid w:val="00314661"/>
    <w:rsid w:val="00315870"/>
    <w:rsid w:val="0031713E"/>
    <w:rsid w:val="00317363"/>
    <w:rsid w:val="00317606"/>
    <w:rsid w:val="00321C11"/>
    <w:rsid w:val="00322412"/>
    <w:rsid w:val="00324B4C"/>
    <w:rsid w:val="00324E79"/>
    <w:rsid w:val="00326796"/>
    <w:rsid w:val="00326D3E"/>
    <w:rsid w:val="0032755D"/>
    <w:rsid w:val="00327E48"/>
    <w:rsid w:val="003315A3"/>
    <w:rsid w:val="0033252D"/>
    <w:rsid w:val="003345F3"/>
    <w:rsid w:val="00334C29"/>
    <w:rsid w:val="00334E76"/>
    <w:rsid w:val="003357FA"/>
    <w:rsid w:val="00335A04"/>
    <w:rsid w:val="00336043"/>
    <w:rsid w:val="003404F8"/>
    <w:rsid w:val="00340A23"/>
    <w:rsid w:val="00346821"/>
    <w:rsid w:val="003471DC"/>
    <w:rsid w:val="003503A5"/>
    <w:rsid w:val="003525F1"/>
    <w:rsid w:val="003559DE"/>
    <w:rsid w:val="003570A4"/>
    <w:rsid w:val="00360D80"/>
    <w:rsid w:val="003640AF"/>
    <w:rsid w:val="003723C9"/>
    <w:rsid w:val="0037283F"/>
    <w:rsid w:val="00374258"/>
    <w:rsid w:val="00375D73"/>
    <w:rsid w:val="00376390"/>
    <w:rsid w:val="00377122"/>
    <w:rsid w:val="003776E3"/>
    <w:rsid w:val="00377A28"/>
    <w:rsid w:val="00377C31"/>
    <w:rsid w:val="003820E4"/>
    <w:rsid w:val="00383693"/>
    <w:rsid w:val="0038411B"/>
    <w:rsid w:val="003858B2"/>
    <w:rsid w:val="003902B5"/>
    <w:rsid w:val="003A0344"/>
    <w:rsid w:val="003A5BCA"/>
    <w:rsid w:val="003B05FC"/>
    <w:rsid w:val="003B0BCA"/>
    <w:rsid w:val="003B307D"/>
    <w:rsid w:val="003B6715"/>
    <w:rsid w:val="003C4B8D"/>
    <w:rsid w:val="003C5654"/>
    <w:rsid w:val="003C6209"/>
    <w:rsid w:val="003C7238"/>
    <w:rsid w:val="003C7CC4"/>
    <w:rsid w:val="003D10FC"/>
    <w:rsid w:val="003D1489"/>
    <w:rsid w:val="003D6357"/>
    <w:rsid w:val="003D7457"/>
    <w:rsid w:val="003E00E6"/>
    <w:rsid w:val="003E0816"/>
    <w:rsid w:val="003E0A62"/>
    <w:rsid w:val="003E0AC7"/>
    <w:rsid w:val="003E272F"/>
    <w:rsid w:val="003E3C64"/>
    <w:rsid w:val="003E45A9"/>
    <w:rsid w:val="003E6C9B"/>
    <w:rsid w:val="003F77E9"/>
    <w:rsid w:val="00402E9F"/>
    <w:rsid w:val="00403D8B"/>
    <w:rsid w:val="00410B58"/>
    <w:rsid w:val="00411ACD"/>
    <w:rsid w:val="0041390E"/>
    <w:rsid w:val="004157E4"/>
    <w:rsid w:val="00415A4D"/>
    <w:rsid w:val="00417DE0"/>
    <w:rsid w:val="00420BB9"/>
    <w:rsid w:val="00420D97"/>
    <w:rsid w:val="00422F95"/>
    <w:rsid w:val="0042611C"/>
    <w:rsid w:val="00426331"/>
    <w:rsid w:val="004331F9"/>
    <w:rsid w:val="00435DA1"/>
    <w:rsid w:val="004361A3"/>
    <w:rsid w:val="00436923"/>
    <w:rsid w:val="00440F67"/>
    <w:rsid w:val="004429FC"/>
    <w:rsid w:val="004469AE"/>
    <w:rsid w:val="00450788"/>
    <w:rsid w:val="00451DA1"/>
    <w:rsid w:val="0045467C"/>
    <w:rsid w:val="00455159"/>
    <w:rsid w:val="00455F9B"/>
    <w:rsid w:val="0046111F"/>
    <w:rsid w:val="0046240A"/>
    <w:rsid w:val="00463EC3"/>
    <w:rsid w:val="00466391"/>
    <w:rsid w:val="00466931"/>
    <w:rsid w:val="00470A49"/>
    <w:rsid w:val="00471D15"/>
    <w:rsid w:val="00473F74"/>
    <w:rsid w:val="00476848"/>
    <w:rsid w:val="00477847"/>
    <w:rsid w:val="0048609B"/>
    <w:rsid w:val="0048725D"/>
    <w:rsid w:val="00493F5F"/>
    <w:rsid w:val="004A07B7"/>
    <w:rsid w:val="004A1D90"/>
    <w:rsid w:val="004A3B8B"/>
    <w:rsid w:val="004A5A70"/>
    <w:rsid w:val="004A5E4F"/>
    <w:rsid w:val="004B0109"/>
    <w:rsid w:val="004B014C"/>
    <w:rsid w:val="004B0EA2"/>
    <w:rsid w:val="004B10CF"/>
    <w:rsid w:val="004B7B18"/>
    <w:rsid w:val="004C3F31"/>
    <w:rsid w:val="004C5D71"/>
    <w:rsid w:val="004D0C10"/>
    <w:rsid w:val="004D1903"/>
    <w:rsid w:val="004D23C0"/>
    <w:rsid w:val="004D2837"/>
    <w:rsid w:val="004D3297"/>
    <w:rsid w:val="004D353C"/>
    <w:rsid w:val="004D373E"/>
    <w:rsid w:val="004D6B1A"/>
    <w:rsid w:val="004D7725"/>
    <w:rsid w:val="004E384B"/>
    <w:rsid w:val="004E4868"/>
    <w:rsid w:val="004E592C"/>
    <w:rsid w:val="004F02EC"/>
    <w:rsid w:val="004F1006"/>
    <w:rsid w:val="004F3DE0"/>
    <w:rsid w:val="004F51CD"/>
    <w:rsid w:val="005009EE"/>
    <w:rsid w:val="00501B4E"/>
    <w:rsid w:val="005034CE"/>
    <w:rsid w:val="00503D23"/>
    <w:rsid w:val="005051C3"/>
    <w:rsid w:val="005055D9"/>
    <w:rsid w:val="0050782B"/>
    <w:rsid w:val="00512AF7"/>
    <w:rsid w:val="00512E66"/>
    <w:rsid w:val="00517FC6"/>
    <w:rsid w:val="005208CB"/>
    <w:rsid w:val="00520E1E"/>
    <w:rsid w:val="0052125B"/>
    <w:rsid w:val="00521E8E"/>
    <w:rsid w:val="005267EE"/>
    <w:rsid w:val="00530AED"/>
    <w:rsid w:val="00531E29"/>
    <w:rsid w:val="00534B8A"/>
    <w:rsid w:val="00536C77"/>
    <w:rsid w:val="00537CEB"/>
    <w:rsid w:val="00541545"/>
    <w:rsid w:val="0054421A"/>
    <w:rsid w:val="005463AA"/>
    <w:rsid w:val="005512A7"/>
    <w:rsid w:val="00553083"/>
    <w:rsid w:val="00553CBD"/>
    <w:rsid w:val="00556D24"/>
    <w:rsid w:val="005660D0"/>
    <w:rsid w:val="00566CE8"/>
    <w:rsid w:val="00570230"/>
    <w:rsid w:val="005716C6"/>
    <w:rsid w:val="0057182F"/>
    <w:rsid w:val="005748AC"/>
    <w:rsid w:val="005758DE"/>
    <w:rsid w:val="00576069"/>
    <w:rsid w:val="005768E9"/>
    <w:rsid w:val="00580F3E"/>
    <w:rsid w:val="00583163"/>
    <w:rsid w:val="0058428B"/>
    <w:rsid w:val="005846DA"/>
    <w:rsid w:val="00585889"/>
    <w:rsid w:val="005909C2"/>
    <w:rsid w:val="005A0980"/>
    <w:rsid w:val="005A1F8E"/>
    <w:rsid w:val="005A35C6"/>
    <w:rsid w:val="005A3886"/>
    <w:rsid w:val="005A4E71"/>
    <w:rsid w:val="005A687E"/>
    <w:rsid w:val="005B0220"/>
    <w:rsid w:val="005B095D"/>
    <w:rsid w:val="005B15A0"/>
    <w:rsid w:val="005B42C7"/>
    <w:rsid w:val="005B531A"/>
    <w:rsid w:val="005B5883"/>
    <w:rsid w:val="005B7B77"/>
    <w:rsid w:val="005C4CB0"/>
    <w:rsid w:val="005C5FC3"/>
    <w:rsid w:val="005C767E"/>
    <w:rsid w:val="005D2110"/>
    <w:rsid w:val="005D2159"/>
    <w:rsid w:val="005D2F79"/>
    <w:rsid w:val="005D4AD7"/>
    <w:rsid w:val="005D58BF"/>
    <w:rsid w:val="005D591E"/>
    <w:rsid w:val="005D6983"/>
    <w:rsid w:val="005D6F47"/>
    <w:rsid w:val="005E3CE7"/>
    <w:rsid w:val="005E477F"/>
    <w:rsid w:val="005E47B3"/>
    <w:rsid w:val="005F302C"/>
    <w:rsid w:val="005F35EB"/>
    <w:rsid w:val="005F3B0A"/>
    <w:rsid w:val="005F50F4"/>
    <w:rsid w:val="00601633"/>
    <w:rsid w:val="006016ED"/>
    <w:rsid w:val="00601B62"/>
    <w:rsid w:val="0060275B"/>
    <w:rsid w:val="00603414"/>
    <w:rsid w:val="00604E78"/>
    <w:rsid w:val="00607B60"/>
    <w:rsid w:val="00610B68"/>
    <w:rsid w:val="006135F0"/>
    <w:rsid w:val="00615E90"/>
    <w:rsid w:val="006247BF"/>
    <w:rsid w:val="00624D5C"/>
    <w:rsid w:val="006279C6"/>
    <w:rsid w:val="00630C4B"/>
    <w:rsid w:val="00634043"/>
    <w:rsid w:val="00635857"/>
    <w:rsid w:val="0064109A"/>
    <w:rsid w:val="00642B71"/>
    <w:rsid w:val="00642EE0"/>
    <w:rsid w:val="006440E6"/>
    <w:rsid w:val="006461FF"/>
    <w:rsid w:val="00646526"/>
    <w:rsid w:val="006478EE"/>
    <w:rsid w:val="00650ACB"/>
    <w:rsid w:val="00651437"/>
    <w:rsid w:val="00651B4C"/>
    <w:rsid w:val="00654048"/>
    <w:rsid w:val="00665AEF"/>
    <w:rsid w:val="00665B36"/>
    <w:rsid w:val="00666FAD"/>
    <w:rsid w:val="00667603"/>
    <w:rsid w:val="006700CC"/>
    <w:rsid w:val="0067353C"/>
    <w:rsid w:val="00686A44"/>
    <w:rsid w:val="0069292C"/>
    <w:rsid w:val="00692C01"/>
    <w:rsid w:val="00692DE7"/>
    <w:rsid w:val="0069340B"/>
    <w:rsid w:val="006974CF"/>
    <w:rsid w:val="00697D36"/>
    <w:rsid w:val="00697E8C"/>
    <w:rsid w:val="006A03F0"/>
    <w:rsid w:val="006A09D2"/>
    <w:rsid w:val="006A0A76"/>
    <w:rsid w:val="006A116F"/>
    <w:rsid w:val="006A1347"/>
    <w:rsid w:val="006A1BF5"/>
    <w:rsid w:val="006A21ED"/>
    <w:rsid w:val="006A403E"/>
    <w:rsid w:val="006A709D"/>
    <w:rsid w:val="006A7B55"/>
    <w:rsid w:val="006B5F87"/>
    <w:rsid w:val="006B7354"/>
    <w:rsid w:val="006B756A"/>
    <w:rsid w:val="006C0E2A"/>
    <w:rsid w:val="006C4D50"/>
    <w:rsid w:val="006C59FA"/>
    <w:rsid w:val="006D0AC7"/>
    <w:rsid w:val="006D46EA"/>
    <w:rsid w:val="006E0F0E"/>
    <w:rsid w:val="006E23FB"/>
    <w:rsid w:val="006E287E"/>
    <w:rsid w:val="006E4D1F"/>
    <w:rsid w:val="006E534E"/>
    <w:rsid w:val="006F45B9"/>
    <w:rsid w:val="006F66F0"/>
    <w:rsid w:val="006F77FA"/>
    <w:rsid w:val="00700220"/>
    <w:rsid w:val="00700BE7"/>
    <w:rsid w:val="007028FA"/>
    <w:rsid w:val="00702E6C"/>
    <w:rsid w:val="00703658"/>
    <w:rsid w:val="00706871"/>
    <w:rsid w:val="00706912"/>
    <w:rsid w:val="007076A5"/>
    <w:rsid w:val="00711FBF"/>
    <w:rsid w:val="00712F41"/>
    <w:rsid w:val="00713123"/>
    <w:rsid w:val="00713B32"/>
    <w:rsid w:val="007141AC"/>
    <w:rsid w:val="007223D6"/>
    <w:rsid w:val="00722FFC"/>
    <w:rsid w:val="0072322D"/>
    <w:rsid w:val="00723BF6"/>
    <w:rsid w:val="00723CE8"/>
    <w:rsid w:val="0072436C"/>
    <w:rsid w:val="00727ACB"/>
    <w:rsid w:val="007313E8"/>
    <w:rsid w:val="007330D4"/>
    <w:rsid w:val="00733AE5"/>
    <w:rsid w:val="00734C96"/>
    <w:rsid w:val="007350FA"/>
    <w:rsid w:val="00735F54"/>
    <w:rsid w:val="00742350"/>
    <w:rsid w:val="00744520"/>
    <w:rsid w:val="007449A1"/>
    <w:rsid w:val="0075011D"/>
    <w:rsid w:val="00751B9E"/>
    <w:rsid w:val="007522D3"/>
    <w:rsid w:val="00754B5F"/>
    <w:rsid w:val="007561A5"/>
    <w:rsid w:val="007620C1"/>
    <w:rsid w:val="007633A4"/>
    <w:rsid w:val="00765478"/>
    <w:rsid w:val="00767BF1"/>
    <w:rsid w:val="00773F40"/>
    <w:rsid w:val="00776CE8"/>
    <w:rsid w:val="0078175A"/>
    <w:rsid w:val="00781C86"/>
    <w:rsid w:val="007838C6"/>
    <w:rsid w:val="00784716"/>
    <w:rsid w:val="007872DF"/>
    <w:rsid w:val="007A0A69"/>
    <w:rsid w:val="007A1157"/>
    <w:rsid w:val="007A5CA9"/>
    <w:rsid w:val="007A6086"/>
    <w:rsid w:val="007B1A55"/>
    <w:rsid w:val="007B2BCE"/>
    <w:rsid w:val="007C142F"/>
    <w:rsid w:val="007C5D3D"/>
    <w:rsid w:val="007D0721"/>
    <w:rsid w:val="007D5FBB"/>
    <w:rsid w:val="007D620B"/>
    <w:rsid w:val="007D692A"/>
    <w:rsid w:val="007E0B50"/>
    <w:rsid w:val="007E1B0E"/>
    <w:rsid w:val="007E21CF"/>
    <w:rsid w:val="007E35C3"/>
    <w:rsid w:val="007E3D72"/>
    <w:rsid w:val="007E4EA0"/>
    <w:rsid w:val="007E7C59"/>
    <w:rsid w:val="007E7CF5"/>
    <w:rsid w:val="007F0FF1"/>
    <w:rsid w:val="007F70F0"/>
    <w:rsid w:val="008018E0"/>
    <w:rsid w:val="00802D80"/>
    <w:rsid w:val="0080594A"/>
    <w:rsid w:val="008104C2"/>
    <w:rsid w:val="00810FCA"/>
    <w:rsid w:val="008122D7"/>
    <w:rsid w:val="00813555"/>
    <w:rsid w:val="00814334"/>
    <w:rsid w:val="008149F4"/>
    <w:rsid w:val="00823A43"/>
    <w:rsid w:val="00825B95"/>
    <w:rsid w:val="00825CC9"/>
    <w:rsid w:val="008278C3"/>
    <w:rsid w:val="00830246"/>
    <w:rsid w:val="008377F7"/>
    <w:rsid w:val="00840A21"/>
    <w:rsid w:val="00851ECF"/>
    <w:rsid w:val="00856185"/>
    <w:rsid w:val="008578B3"/>
    <w:rsid w:val="008626BD"/>
    <w:rsid w:val="00866369"/>
    <w:rsid w:val="00867819"/>
    <w:rsid w:val="008704F1"/>
    <w:rsid w:val="008759F5"/>
    <w:rsid w:val="00876CA5"/>
    <w:rsid w:val="00880101"/>
    <w:rsid w:val="00881B9B"/>
    <w:rsid w:val="00882143"/>
    <w:rsid w:val="00882E20"/>
    <w:rsid w:val="00885007"/>
    <w:rsid w:val="00885150"/>
    <w:rsid w:val="0088518E"/>
    <w:rsid w:val="0088611B"/>
    <w:rsid w:val="008953AE"/>
    <w:rsid w:val="00896A09"/>
    <w:rsid w:val="008A1885"/>
    <w:rsid w:val="008A2F9A"/>
    <w:rsid w:val="008A3617"/>
    <w:rsid w:val="008A43B3"/>
    <w:rsid w:val="008A46AE"/>
    <w:rsid w:val="008A72EC"/>
    <w:rsid w:val="008B3252"/>
    <w:rsid w:val="008B412D"/>
    <w:rsid w:val="008C4A08"/>
    <w:rsid w:val="008C5863"/>
    <w:rsid w:val="008C69DD"/>
    <w:rsid w:val="008C7C79"/>
    <w:rsid w:val="008D0281"/>
    <w:rsid w:val="008D1434"/>
    <w:rsid w:val="008D2726"/>
    <w:rsid w:val="008D43AC"/>
    <w:rsid w:val="008D6A16"/>
    <w:rsid w:val="008D6B5F"/>
    <w:rsid w:val="008D7503"/>
    <w:rsid w:val="008E0B2B"/>
    <w:rsid w:val="008E3118"/>
    <w:rsid w:val="008E4053"/>
    <w:rsid w:val="008E4E1C"/>
    <w:rsid w:val="008F15C4"/>
    <w:rsid w:val="008F5CB4"/>
    <w:rsid w:val="008F7B75"/>
    <w:rsid w:val="00901636"/>
    <w:rsid w:val="00902F10"/>
    <w:rsid w:val="009040B9"/>
    <w:rsid w:val="009042FC"/>
    <w:rsid w:val="009136FD"/>
    <w:rsid w:val="00913C39"/>
    <w:rsid w:val="0092044E"/>
    <w:rsid w:val="00921AED"/>
    <w:rsid w:val="009246F7"/>
    <w:rsid w:val="00925D62"/>
    <w:rsid w:val="0092790E"/>
    <w:rsid w:val="00927935"/>
    <w:rsid w:val="00927F06"/>
    <w:rsid w:val="00927F12"/>
    <w:rsid w:val="00933469"/>
    <w:rsid w:val="0093429D"/>
    <w:rsid w:val="00937FCB"/>
    <w:rsid w:val="00940593"/>
    <w:rsid w:val="009422D0"/>
    <w:rsid w:val="009423C9"/>
    <w:rsid w:val="009445F8"/>
    <w:rsid w:val="00947629"/>
    <w:rsid w:val="009515DF"/>
    <w:rsid w:val="00952BFA"/>
    <w:rsid w:val="0095583C"/>
    <w:rsid w:val="009568B8"/>
    <w:rsid w:val="0096149D"/>
    <w:rsid w:val="0097507F"/>
    <w:rsid w:val="00976FE9"/>
    <w:rsid w:val="00977D48"/>
    <w:rsid w:val="00980FB3"/>
    <w:rsid w:val="00983D92"/>
    <w:rsid w:val="00991E4E"/>
    <w:rsid w:val="00992442"/>
    <w:rsid w:val="00993A7E"/>
    <w:rsid w:val="009A0BD3"/>
    <w:rsid w:val="009A0EA4"/>
    <w:rsid w:val="009A19F1"/>
    <w:rsid w:val="009A2521"/>
    <w:rsid w:val="009A4199"/>
    <w:rsid w:val="009A6A1C"/>
    <w:rsid w:val="009A73C6"/>
    <w:rsid w:val="009A7F4D"/>
    <w:rsid w:val="009B0D4B"/>
    <w:rsid w:val="009B5086"/>
    <w:rsid w:val="009B5BBC"/>
    <w:rsid w:val="009B5E01"/>
    <w:rsid w:val="009B6E39"/>
    <w:rsid w:val="009C328D"/>
    <w:rsid w:val="009C4BAE"/>
    <w:rsid w:val="009D3246"/>
    <w:rsid w:val="009E10F1"/>
    <w:rsid w:val="009E1154"/>
    <w:rsid w:val="009E1DD9"/>
    <w:rsid w:val="009E3DE7"/>
    <w:rsid w:val="009E6B11"/>
    <w:rsid w:val="009E6C60"/>
    <w:rsid w:val="009F0095"/>
    <w:rsid w:val="009F011B"/>
    <w:rsid w:val="009F2985"/>
    <w:rsid w:val="009F3C8F"/>
    <w:rsid w:val="009F4AA6"/>
    <w:rsid w:val="009F7647"/>
    <w:rsid w:val="009F794A"/>
    <w:rsid w:val="00A003C0"/>
    <w:rsid w:val="00A017C3"/>
    <w:rsid w:val="00A049BF"/>
    <w:rsid w:val="00A05058"/>
    <w:rsid w:val="00A05AA7"/>
    <w:rsid w:val="00A06B77"/>
    <w:rsid w:val="00A072A8"/>
    <w:rsid w:val="00A12B98"/>
    <w:rsid w:val="00A138E1"/>
    <w:rsid w:val="00A15FF4"/>
    <w:rsid w:val="00A16133"/>
    <w:rsid w:val="00A165A6"/>
    <w:rsid w:val="00A1740F"/>
    <w:rsid w:val="00A26596"/>
    <w:rsid w:val="00A306CF"/>
    <w:rsid w:val="00A339DE"/>
    <w:rsid w:val="00A33D2D"/>
    <w:rsid w:val="00A34106"/>
    <w:rsid w:val="00A371E6"/>
    <w:rsid w:val="00A37E92"/>
    <w:rsid w:val="00A43044"/>
    <w:rsid w:val="00A430BF"/>
    <w:rsid w:val="00A43F3B"/>
    <w:rsid w:val="00A43FA7"/>
    <w:rsid w:val="00A44605"/>
    <w:rsid w:val="00A45F1F"/>
    <w:rsid w:val="00A51302"/>
    <w:rsid w:val="00A52B66"/>
    <w:rsid w:val="00A530B2"/>
    <w:rsid w:val="00A55674"/>
    <w:rsid w:val="00A62247"/>
    <w:rsid w:val="00A622F6"/>
    <w:rsid w:val="00A7328B"/>
    <w:rsid w:val="00A7446B"/>
    <w:rsid w:val="00A75FAD"/>
    <w:rsid w:val="00A760B3"/>
    <w:rsid w:val="00A82EC5"/>
    <w:rsid w:val="00A858AF"/>
    <w:rsid w:val="00A85CEC"/>
    <w:rsid w:val="00A85CFB"/>
    <w:rsid w:val="00A86331"/>
    <w:rsid w:val="00A87541"/>
    <w:rsid w:val="00A9013F"/>
    <w:rsid w:val="00A94814"/>
    <w:rsid w:val="00A94A9D"/>
    <w:rsid w:val="00A95292"/>
    <w:rsid w:val="00AA0434"/>
    <w:rsid w:val="00AA2C60"/>
    <w:rsid w:val="00AA499F"/>
    <w:rsid w:val="00AB4CC3"/>
    <w:rsid w:val="00AB5660"/>
    <w:rsid w:val="00AB615A"/>
    <w:rsid w:val="00AC188F"/>
    <w:rsid w:val="00AC1922"/>
    <w:rsid w:val="00AC1D0E"/>
    <w:rsid w:val="00AC1F17"/>
    <w:rsid w:val="00AC2416"/>
    <w:rsid w:val="00AC2A02"/>
    <w:rsid w:val="00AC4C58"/>
    <w:rsid w:val="00AC6886"/>
    <w:rsid w:val="00AD4157"/>
    <w:rsid w:val="00AD7A52"/>
    <w:rsid w:val="00AE0DBB"/>
    <w:rsid w:val="00AE3947"/>
    <w:rsid w:val="00AE46EC"/>
    <w:rsid w:val="00AE7BF7"/>
    <w:rsid w:val="00AF4351"/>
    <w:rsid w:val="00AF60C3"/>
    <w:rsid w:val="00AF72CD"/>
    <w:rsid w:val="00B01640"/>
    <w:rsid w:val="00B02570"/>
    <w:rsid w:val="00B057AC"/>
    <w:rsid w:val="00B06485"/>
    <w:rsid w:val="00B1256E"/>
    <w:rsid w:val="00B13389"/>
    <w:rsid w:val="00B14A8D"/>
    <w:rsid w:val="00B15862"/>
    <w:rsid w:val="00B15A3B"/>
    <w:rsid w:val="00B16390"/>
    <w:rsid w:val="00B16628"/>
    <w:rsid w:val="00B1783C"/>
    <w:rsid w:val="00B17C34"/>
    <w:rsid w:val="00B217A2"/>
    <w:rsid w:val="00B236B2"/>
    <w:rsid w:val="00B24C35"/>
    <w:rsid w:val="00B24C84"/>
    <w:rsid w:val="00B27165"/>
    <w:rsid w:val="00B30D59"/>
    <w:rsid w:val="00B31F6A"/>
    <w:rsid w:val="00B3521D"/>
    <w:rsid w:val="00B4095C"/>
    <w:rsid w:val="00B47653"/>
    <w:rsid w:val="00B522E4"/>
    <w:rsid w:val="00B52C98"/>
    <w:rsid w:val="00B54D9E"/>
    <w:rsid w:val="00B60A91"/>
    <w:rsid w:val="00B625C0"/>
    <w:rsid w:val="00B63C8F"/>
    <w:rsid w:val="00B706A8"/>
    <w:rsid w:val="00B721D6"/>
    <w:rsid w:val="00B8191C"/>
    <w:rsid w:val="00B82102"/>
    <w:rsid w:val="00B8240B"/>
    <w:rsid w:val="00B8282F"/>
    <w:rsid w:val="00B82D5A"/>
    <w:rsid w:val="00B83249"/>
    <w:rsid w:val="00B83F4D"/>
    <w:rsid w:val="00B8659A"/>
    <w:rsid w:val="00B9296B"/>
    <w:rsid w:val="00B9343D"/>
    <w:rsid w:val="00B94081"/>
    <w:rsid w:val="00B9418A"/>
    <w:rsid w:val="00B95A73"/>
    <w:rsid w:val="00B979F3"/>
    <w:rsid w:val="00BA368F"/>
    <w:rsid w:val="00BA5DFE"/>
    <w:rsid w:val="00BA7325"/>
    <w:rsid w:val="00BC11E0"/>
    <w:rsid w:val="00BC3C65"/>
    <w:rsid w:val="00BC3D7E"/>
    <w:rsid w:val="00BC5267"/>
    <w:rsid w:val="00BD2B26"/>
    <w:rsid w:val="00BD6950"/>
    <w:rsid w:val="00BD7BB6"/>
    <w:rsid w:val="00BE0607"/>
    <w:rsid w:val="00BE5CFD"/>
    <w:rsid w:val="00BE6BCE"/>
    <w:rsid w:val="00BE7421"/>
    <w:rsid w:val="00BE793A"/>
    <w:rsid w:val="00BF1908"/>
    <w:rsid w:val="00BF399A"/>
    <w:rsid w:val="00BF3A8C"/>
    <w:rsid w:val="00BF524F"/>
    <w:rsid w:val="00C02B8F"/>
    <w:rsid w:val="00C03311"/>
    <w:rsid w:val="00C04930"/>
    <w:rsid w:val="00C12C44"/>
    <w:rsid w:val="00C14AC3"/>
    <w:rsid w:val="00C225BA"/>
    <w:rsid w:val="00C2567F"/>
    <w:rsid w:val="00C260A2"/>
    <w:rsid w:val="00C30100"/>
    <w:rsid w:val="00C311B0"/>
    <w:rsid w:val="00C342DB"/>
    <w:rsid w:val="00C36622"/>
    <w:rsid w:val="00C366D3"/>
    <w:rsid w:val="00C46785"/>
    <w:rsid w:val="00C47428"/>
    <w:rsid w:val="00C5091E"/>
    <w:rsid w:val="00C50B58"/>
    <w:rsid w:val="00C51913"/>
    <w:rsid w:val="00C57D86"/>
    <w:rsid w:val="00C602F3"/>
    <w:rsid w:val="00C60860"/>
    <w:rsid w:val="00C61BCE"/>
    <w:rsid w:val="00C61D60"/>
    <w:rsid w:val="00C62348"/>
    <w:rsid w:val="00C63FC1"/>
    <w:rsid w:val="00C65272"/>
    <w:rsid w:val="00C65ADA"/>
    <w:rsid w:val="00C66624"/>
    <w:rsid w:val="00C66F04"/>
    <w:rsid w:val="00C67C28"/>
    <w:rsid w:val="00C70263"/>
    <w:rsid w:val="00C70727"/>
    <w:rsid w:val="00C73B2C"/>
    <w:rsid w:val="00C7751C"/>
    <w:rsid w:val="00C813FD"/>
    <w:rsid w:val="00C81E2D"/>
    <w:rsid w:val="00C84371"/>
    <w:rsid w:val="00C84709"/>
    <w:rsid w:val="00C92592"/>
    <w:rsid w:val="00C92BF7"/>
    <w:rsid w:val="00C939CB"/>
    <w:rsid w:val="00C93B73"/>
    <w:rsid w:val="00C95419"/>
    <w:rsid w:val="00C976FA"/>
    <w:rsid w:val="00CA11B0"/>
    <w:rsid w:val="00CA2C66"/>
    <w:rsid w:val="00CA2C87"/>
    <w:rsid w:val="00CB020E"/>
    <w:rsid w:val="00CB4817"/>
    <w:rsid w:val="00CB5333"/>
    <w:rsid w:val="00CB7274"/>
    <w:rsid w:val="00CC006F"/>
    <w:rsid w:val="00CC057B"/>
    <w:rsid w:val="00CD14C0"/>
    <w:rsid w:val="00CD167E"/>
    <w:rsid w:val="00CD16F5"/>
    <w:rsid w:val="00CD2581"/>
    <w:rsid w:val="00CD2886"/>
    <w:rsid w:val="00CD33A5"/>
    <w:rsid w:val="00CE04AC"/>
    <w:rsid w:val="00CE1EF7"/>
    <w:rsid w:val="00CE3A4E"/>
    <w:rsid w:val="00CE5CC8"/>
    <w:rsid w:val="00CF1EA2"/>
    <w:rsid w:val="00CF2668"/>
    <w:rsid w:val="00CF44CE"/>
    <w:rsid w:val="00CF6F8A"/>
    <w:rsid w:val="00D0056E"/>
    <w:rsid w:val="00D021D3"/>
    <w:rsid w:val="00D03A43"/>
    <w:rsid w:val="00D07C71"/>
    <w:rsid w:val="00D13D9A"/>
    <w:rsid w:val="00D1544E"/>
    <w:rsid w:val="00D172CB"/>
    <w:rsid w:val="00D177AE"/>
    <w:rsid w:val="00D20949"/>
    <w:rsid w:val="00D220DA"/>
    <w:rsid w:val="00D23EA7"/>
    <w:rsid w:val="00D275E3"/>
    <w:rsid w:val="00D314D4"/>
    <w:rsid w:val="00D341DE"/>
    <w:rsid w:val="00D407AF"/>
    <w:rsid w:val="00D4262C"/>
    <w:rsid w:val="00D44140"/>
    <w:rsid w:val="00D502FE"/>
    <w:rsid w:val="00D518E8"/>
    <w:rsid w:val="00D530AA"/>
    <w:rsid w:val="00D539C3"/>
    <w:rsid w:val="00D54B4C"/>
    <w:rsid w:val="00D56394"/>
    <w:rsid w:val="00D573F4"/>
    <w:rsid w:val="00D60F53"/>
    <w:rsid w:val="00D61AD5"/>
    <w:rsid w:val="00D63335"/>
    <w:rsid w:val="00D64ECF"/>
    <w:rsid w:val="00D65733"/>
    <w:rsid w:val="00D76016"/>
    <w:rsid w:val="00D83105"/>
    <w:rsid w:val="00D83611"/>
    <w:rsid w:val="00D861BB"/>
    <w:rsid w:val="00D908D1"/>
    <w:rsid w:val="00DA14BE"/>
    <w:rsid w:val="00DA33B9"/>
    <w:rsid w:val="00DA34EB"/>
    <w:rsid w:val="00DA4E73"/>
    <w:rsid w:val="00DA5D47"/>
    <w:rsid w:val="00DA5ECC"/>
    <w:rsid w:val="00DA6C32"/>
    <w:rsid w:val="00DB14E6"/>
    <w:rsid w:val="00DB5D7E"/>
    <w:rsid w:val="00DB6521"/>
    <w:rsid w:val="00DB6EB2"/>
    <w:rsid w:val="00DC493F"/>
    <w:rsid w:val="00DC7974"/>
    <w:rsid w:val="00DD652F"/>
    <w:rsid w:val="00DE41DB"/>
    <w:rsid w:val="00DE66D0"/>
    <w:rsid w:val="00DE7B47"/>
    <w:rsid w:val="00DF0D10"/>
    <w:rsid w:val="00DF208C"/>
    <w:rsid w:val="00DF4044"/>
    <w:rsid w:val="00DF5C77"/>
    <w:rsid w:val="00DF73EE"/>
    <w:rsid w:val="00E00B02"/>
    <w:rsid w:val="00E012A8"/>
    <w:rsid w:val="00E02335"/>
    <w:rsid w:val="00E04C18"/>
    <w:rsid w:val="00E050AF"/>
    <w:rsid w:val="00E061D0"/>
    <w:rsid w:val="00E071B9"/>
    <w:rsid w:val="00E079F5"/>
    <w:rsid w:val="00E10B24"/>
    <w:rsid w:val="00E14F5E"/>
    <w:rsid w:val="00E20B3A"/>
    <w:rsid w:val="00E255E5"/>
    <w:rsid w:val="00E259FB"/>
    <w:rsid w:val="00E31ADD"/>
    <w:rsid w:val="00E3239F"/>
    <w:rsid w:val="00E35C54"/>
    <w:rsid w:val="00E402CE"/>
    <w:rsid w:val="00E479D6"/>
    <w:rsid w:val="00E5398D"/>
    <w:rsid w:val="00E53F0B"/>
    <w:rsid w:val="00E5437C"/>
    <w:rsid w:val="00E54EB2"/>
    <w:rsid w:val="00E54F69"/>
    <w:rsid w:val="00E572EA"/>
    <w:rsid w:val="00E6368A"/>
    <w:rsid w:val="00E703FE"/>
    <w:rsid w:val="00E70FF5"/>
    <w:rsid w:val="00E71328"/>
    <w:rsid w:val="00E73E0B"/>
    <w:rsid w:val="00E74630"/>
    <w:rsid w:val="00E76852"/>
    <w:rsid w:val="00E833DD"/>
    <w:rsid w:val="00E85045"/>
    <w:rsid w:val="00E86E95"/>
    <w:rsid w:val="00E93DAE"/>
    <w:rsid w:val="00E93F8C"/>
    <w:rsid w:val="00E94979"/>
    <w:rsid w:val="00E94A6A"/>
    <w:rsid w:val="00EA1D48"/>
    <w:rsid w:val="00EA26FF"/>
    <w:rsid w:val="00EA35C9"/>
    <w:rsid w:val="00EA470B"/>
    <w:rsid w:val="00EB0AA7"/>
    <w:rsid w:val="00EB48F5"/>
    <w:rsid w:val="00EB5605"/>
    <w:rsid w:val="00EC073A"/>
    <w:rsid w:val="00EC2A1D"/>
    <w:rsid w:val="00EC4923"/>
    <w:rsid w:val="00EC4B6B"/>
    <w:rsid w:val="00ED2CAA"/>
    <w:rsid w:val="00ED38A1"/>
    <w:rsid w:val="00ED6956"/>
    <w:rsid w:val="00EE060C"/>
    <w:rsid w:val="00EE076F"/>
    <w:rsid w:val="00EE083B"/>
    <w:rsid w:val="00EE134A"/>
    <w:rsid w:val="00EE18DD"/>
    <w:rsid w:val="00EE2A16"/>
    <w:rsid w:val="00EE2E46"/>
    <w:rsid w:val="00EE3C15"/>
    <w:rsid w:val="00EE42DD"/>
    <w:rsid w:val="00EE49F0"/>
    <w:rsid w:val="00EF0785"/>
    <w:rsid w:val="00EF2A24"/>
    <w:rsid w:val="00EF45AE"/>
    <w:rsid w:val="00EF7235"/>
    <w:rsid w:val="00EF7572"/>
    <w:rsid w:val="00F0448E"/>
    <w:rsid w:val="00F04EE1"/>
    <w:rsid w:val="00F07D84"/>
    <w:rsid w:val="00F10E5C"/>
    <w:rsid w:val="00F123B3"/>
    <w:rsid w:val="00F202C3"/>
    <w:rsid w:val="00F20388"/>
    <w:rsid w:val="00F225B7"/>
    <w:rsid w:val="00F254A5"/>
    <w:rsid w:val="00F25C95"/>
    <w:rsid w:val="00F267DC"/>
    <w:rsid w:val="00F30133"/>
    <w:rsid w:val="00F30787"/>
    <w:rsid w:val="00F307E7"/>
    <w:rsid w:val="00F31F65"/>
    <w:rsid w:val="00F32241"/>
    <w:rsid w:val="00F32E84"/>
    <w:rsid w:val="00F33B80"/>
    <w:rsid w:val="00F358A7"/>
    <w:rsid w:val="00F3669C"/>
    <w:rsid w:val="00F36C02"/>
    <w:rsid w:val="00F36F59"/>
    <w:rsid w:val="00F43690"/>
    <w:rsid w:val="00F44CB6"/>
    <w:rsid w:val="00F529C2"/>
    <w:rsid w:val="00F53B3B"/>
    <w:rsid w:val="00F54CC3"/>
    <w:rsid w:val="00F55597"/>
    <w:rsid w:val="00F55BFC"/>
    <w:rsid w:val="00F56F26"/>
    <w:rsid w:val="00F612D1"/>
    <w:rsid w:val="00F62D5A"/>
    <w:rsid w:val="00F644FF"/>
    <w:rsid w:val="00F668BC"/>
    <w:rsid w:val="00F66934"/>
    <w:rsid w:val="00F716A8"/>
    <w:rsid w:val="00F77AEC"/>
    <w:rsid w:val="00F80291"/>
    <w:rsid w:val="00F82DBE"/>
    <w:rsid w:val="00F83478"/>
    <w:rsid w:val="00F853DA"/>
    <w:rsid w:val="00F87776"/>
    <w:rsid w:val="00F90F40"/>
    <w:rsid w:val="00F92589"/>
    <w:rsid w:val="00F95537"/>
    <w:rsid w:val="00F95BB2"/>
    <w:rsid w:val="00FA12B4"/>
    <w:rsid w:val="00FA67E6"/>
    <w:rsid w:val="00FB2693"/>
    <w:rsid w:val="00FB3006"/>
    <w:rsid w:val="00FB492B"/>
    <w:rsid w:val="00FB5E69"/>
    <w:rsid w:val="00FB6B51"/>
    <w:rsid w:val="00FC239F"/>
    <w:rsid w:val="00FC7C91"/>
    <w:rsid w:val="00FD220D"/>
    <w:rsid w:val="00FD272A"/>
    <w:rsid w:val="00FE21B3"/>
    <w:rsid w:val="00FE3851"/>
    <w:rsid w:val="00FE3C46"/>
    <w:rsid w:val="00FE44DD"/>
    <w:rsid w:val="00FE519A"/>
    <w:rsid w:val="00FF32AB"/>
    <w:rsid w:val="01DA23AF"/>
    <w:rsid w:val="02A34764"/>
    <w:rsid w:val="034026E5"/>
    <w:rsid w:val="04904FA7"/>
    <w:rsid w:val="07830DF3"/>
    <w:rsid w:val="08AD7F09"/>
    <w:rsid w:val="08E950FF"/>
    <w:rsid w:val="090D31F1"/>
    <w:rsid w:val="0B85745E"/>
    <w:rsid w:val="0E7019A5"/>
    <w:rsid w:val="0F334EAC"/>
    <w:rsid w:val="0FE10DAC"/>
    <w:rsid w:val="10E02E12"/>
    <w:rsid w:val="11B5429E"/>
    <w:rsid w:val="11F33019"/>
    <w:rsid w:val="152F4368"/>
    <w:rsid w:val="15804BC3"/>
    <w:rsid w:val="17F6116D"/>
    <w:rsid w:val="1A7C04DA"/>
    <w:rsid w:val="1CD6374E"/>
    <w:rsid w:val="1DD7559C"/>
    <w:rsid w:val="1FC3227C"/>
    <w:rsid w:val="1FF94191"/>
    <w:rsid w:val="24724271"/>
    <w:rsid w:val="26B17905"/>
    <w:rsid w:val="26E31456"/>
    <w:rsid w:val="2DCB4136"/>
    <w:rsid w:val="3090431A"/>
    <w:rsid w:val="30E12562"/>
    <w:rsid w:val="3676374D"/>
    <w:rsid w:val="38D806EF"/>
    <w:rsid w:val="3A7403C7"/>
    <w:rsid w:val="3A7C32FC"/>
    <w:rsid w:val="3EDF71AE"/>
    <w:rsid w:val="3EFD0EAF"/>
    <w:rsid w:val="3F024818"/>
    <w:rsid w:val="40A4535A"/>
    <w:rsid w:val="437E6337"/>
    <w:rsid w:val="43E270E4"/>
    <w:rsid w:val="447D039C"/>
    <w:rsid w:val="45213EBE"/>
    <w:rsid w:val="48B8689E"/>
    <w:rsid w:val="48BD520B"/>
    <w:rsid w:val="4C4179AC"/>
    <w:rsid w:val="4C6D2811"/>
    <w:rsid w:val="4C9C321B"/>
    <w:rsid w:val="4D1057F0"/>
    <w:rsid w:val="4E901197"/>
    <w:rsid w:val="4F271D3E"/>
    <w:rsid w:val="50FD6AED"/>
    <w:rsid w:val="51234079"/>
    <w:rsid w:val="51693578"/>
    <w:rsid w:val="52585CAD"/>
    <w:rsid w:val="52C35B14"/>
    <w:rsid w:val="52E066C6"/>
    <w:rsid w:val="53D91757"/>
    <w:rsid w:val="53F00E23"/>
    <w:rsid w:val="549902D9"/>
    <w:rsid w:val="56C87B9D"/>
    <w:rsid w:val="57E722A5"/>
    <w:rsid w:val="59016F14"/>
    <w:rsid w:val="5902026F"/>
    <w:rsid w:val="59A73A9A"/>
    <w:rsid w:val="5D600B2F"/>
    <w:rsid w:val="5FD749AD"/>
    <w:rsid w:val="610405E7"/>
    <w:rsid w:val="61D05B58"/>
    <w:rsid w:val="630E06E5"/>
    <w:rsid w:val="68BE670A"/>
    <w:rsid w:val="6B2E5BFF"/>
    <w:rsid w:val="6BDD334B"/>
    <w:rsid w:val="6BEC17E0"/>
    <w:rsid w:val="6C046B2A"/>
    <w:rsid w:val="6E66362F"/>
    <w:rsid w:val="708F7FB2"/>
    <w:rsid w:val="713003C1"/>
    <w:rsid w:val="73634A7D"/>
    <w:rsid w:val="73EB4634"/>
    <w:rsid w:val="74634609"/>
    <w:rsid w:val="777A4144"/>
    <w:rsid w:val="77FA7033"/>
    <w:rsid w:val="77FE6B23"/>
    <w:rsid w:val="78A126D3"/>
    <w:rsid w:val="79E23A4B"/>
    <w:rsid w:val="7B3E36DA"/>
    <w:rsid w:val="7CE315D5"/>
    <w:rsid w:val="7D3D1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487</Words>
  <Characters>492</Characters>
  <Lines>6</Lines>
  <Paragraphs>1</Paragraphs>
  <TotalTime>0</TotalTime>
  <ScaleCrop>false</ScaleCrop>
  <LinksUpToDate>false</LinksUpToDate>
  <CharactersWithSpaces>823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2024-09-23T10:49:00Z</dcterms:created>
  <dc:creator>微软用户</dc:creator>
  <cp:lastModifiedBy>null</cp:lastModifiedBy>
  <cp:lastPrinted>2024-11-22T11:46:00Z</cp:lastPrinted>
  <dcterms:modified xsi:type="dcterms:W3CDTF">2026-04-20T06:54:22Z</dcterms:modified>
  <dc:title>附件2：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38311E24D0C341E78E2E184BA246BCC6_13</vt:lpwstr>
  </property>
  <property fmtid="{D5CDD505-2E9C-101B-9397-08002B2CF9AE}" pid="4" name="KSOTemplateDocerSaveRecord">
    <vt:lpwstr>eyJoZGlkIjoiZmNkZDc3NjBlMWI1ZGE0OTJhYWJjNTUxMGM5OTQ5YjYiLCJ1c2VySWQiOiIyNDYwMTIzNTAifQ==</vt:lpwstr>
  </property>
</Properties>
</file>